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FF4ABF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6B1D2F">
        <w:rPr>
          <w:sz w:val="28"/>
          <w:szCs w:val="28"/>
        </w:rPr>
        <w:t>7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D3514C" w:rsidRPr="00D3514C" w:rsidRDefault="00B77597" w:rsidP="009E0C5E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494F5B">
        <w:rPr>
          <w:sz w:val="28"/>
          <w:szCs w:val="28"/>
        </w:rPr>
        <w:t>2</w:t>
      </w:r>
      <w:r w:rsidR="006B1D2F">
        <w:rPr>
          <w:sz w:val="28"/>
          <w:szCs w:val="28"/>
        </w:rPr>
        <w:t>9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</w:t>
      </w:r>
      <w:r w:rsidR="00494F5B">
        <w:rPr>
          <w:sz w:val="28"/>
          <w:szCs w:val="28"/>
        </w:rPr>
        <w:t>«</w:t>
      </w:r>
      <w:r w:rsidR="006B1D2F">
        <w:rPr>
          <w:sz w:val="28"/>
          <w:szCs w:val="28"/>
        </w:rPr>
        <w:t>Выдача арендатору земельного участка согласия на залог права аренды земельного участка»»</w:t>
      </w:r>
    </w:p>
    <w:p w:rsidR="00B77597" w:rsidRPr="00E94CEF" w:rsidRDefault="00B77597" w:rsidP="00B77597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Pr="00D3514C" w:rsidRDefault="00F00CF5" w:rsidP="006B1D2F">
      <w:pPr>
        <w:tabs>
          <w:tab w:val="left" w:pos="4678"/>
          <w:tab w:val="left" w:pos="9355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</w:t>
      </w:r>
      <w:r w:rsidR="006B1D2F">
        <w:rPr>
          <w:sz w:val="28"/>
          <w:szCs w:val="28"/>
        </w:rPr>
        <w:t xml:space="preserve"> 29</w:t>
      </w:r>
      <w:r w:rsidR="00383A47">
        <w:rPr>
          <w:sz w:val="28"/>
          <w:szCs w:val="28"/>
        </w:rPr>
        <w:t xml:space="preserve"> «Об утверждении </w:t>
      </w:r>
      <w:r w:rsidR="00383A47" w:rsidRPr="00D3514C">
        <w:rPr>
          <w:sz w:val="28"/>
          <w:szCs w:val="28"/>
        </w:rPr>
        <w:t>административного регламента</w:t>
      </w:r>
      <w:r w:rsidR="00383A47">
        <w:rPr>
          <w:sz w:val="28"/>
          <w:szCs w:val="28"/>
        </w:rPr>
        <w:t xml:space="preserve"> по предоставлению муниципальной услуги «</w:t>
      </w:r>
      <w:r w:rsidR="006B1D2F">
        <w:rPr>
          <w:sz w:val="28"/>
          <w:szCs w:val="28"/>
        </w:rPr>
        <w:t>Выдача арендатору земельного участка согласия на залог права аренды земельного участка»».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A47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D2F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2FCE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2017-01-11T11:22:00Z</dcterms:created>
  <dcterms:modified xsi:type="dcterms:W3CDTF">2017-01-11T11:22:00Z</dcterms:modified>
</cp:coreProperties>
</file>