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B" w:rsidRDefault="00E01ABB" w:rsidP="00E01ABB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ABB" w:rsidRPr="00E01ABB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РОССИИЙСКАЯ ФЕДЕРАЦИЯ</w:t>
      </w:r>
    </w:p>
    <w:p w:rsidR="00876884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ПРОЛЕТАРСКОГО</w:t>
      </w:r>
      <w:proofErr w:type="gramEnd"/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1ABB" w:rsidRPr="00E01ABB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876884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КРАСНОСУЛИНСКОГО РАЙОНА </w:t>
      </w:r>
    </w:p>
    <w:p w:rsidR="00E01ABB" w:rsidRPr="00E01ABB" w:rsidRDefault="00E01ABB" w:rsidP="00811F3E">
      <w:pPr>
        <w:shd w:val="clear" w:color="auto" w:fill="FFFFFF"/>
        <w:tabs>
          <w:tab w:val="left" w:leader="underscore" w:pos="0"/>
          <w:tab w:val="left" w:leader="underscore" w:pos="1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РОСТОВСКОЙ ОБЛАСТИ</w:t>
      </w:r>
    </w:p>
    <w:p w:rsidR="00E01ABB" w:rsidRPr="00E01ABB" w:rsidRDefault="00E01ABB" w:rsidP="00811F3E">
      <w:pPr>
        <w:keepNext/>
        <w:tabs>
          <w:tab w:val="left" w:leader="underscore" w:pos="0"/>
        </w:tabs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BB" w:rsidRPr="008B672A" w:rsidRDefault="00E01ABB" w:rsidP="00811F3E">
      <w:pPr>
        <w:keepNext/>
        <w:tabs>
          <w:tab w:val="left" w:leader="underscore" w:pos="0"/>
        </w:tabs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1ABB" w:rsidRPr="008B672A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884" w:rsidRPr="008B672A" w:rsidRDefault="00876884" w:rsidP="0087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76A7B"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991DD6"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01ABB"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6A7B" w:rsidRPr="00276A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01ABB" w:rsidRPr="008B672A" w:rsidRDefault="00E01ABB" w:rsidP="00876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Пролетарка</w:t>
      </w:r>
    </w:p>
    <w:p w:rsidR="00E01ABB" w:rsidRPr="008B672A" w:rsidRDefault="00E01ABB" w:rsidP="00E01ABB">
      <w:pPr>
        <w:spacing w:after="0" w:line="240" w:lineRule="auto"/>
        <w:ind w:right="5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AC8" w:rsidRPr="00B22AC8" w:rsidRDefault="00B22AC8" w:rsidP="00B22AC8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мерах по обеспечению исполнения бюджета </w:t>
      </w:r>
    </w:p>
    <w:p w:rsidR="00B22AC8" w:rsidRDefault="00B22AC8" w:rsidP="00B22AC8">
      <w:pPr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Красносулинского</w:t>
      </w:r>
      <w:proofErr w:type="spellEnd"/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</w:t>
      </w:r>
    </w:p>
    <w:p w:rsidR="00E01ABB" w:rsidRDefault="00B22AC8" w:rsidP="00B22AC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proofErr w:type="gramStart"/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мерах</w:t>
      </w:r>
      <w:proofErr w:type="gramEnd"/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осуществлению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Пролетарского сельского поселения</w:t>
      </w:r>
      <w:r w:rsidRPr="00B22A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2020 году</w:t>
      </w:r>
    </w:p>
    <w:p w:rsidR="00811F3E" w:rsidRPr="008B672A" w:rsidRDefault="00811F3E" w:rsidP="00E01AB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01ABB" w:rsidRPr="008B672A" w:rsidRDefault="00B22AC8" w:rsidP="00811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устойчивого развития экономики и социальной стабильности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Пролетарском сельском поселении</w:t>
      </w:r>
      <w:r w:rsidRPr="00B2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Pr="00B22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соответствии со статьей 154 Бюджетного кодекса Российской Федерации, частью 65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ABB" w:rsidRPr="008B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 33 Устава муниципального образования «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 сельское</w:t>
      </w:r>
      <w:proofErr w:type="gramEnd"/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E01ABB" w:rsidRPr="008B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Администрация </w:t>
      </w:r>
      <w:r w:rsidR="00E01ABB" w:rsidRPr="008B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E01ABB" w:rsidRPr="008B672A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01ABB" w:rsidRPr="008B672A" w:rsidRDefault="00E01ABB" w:rsidP="0081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672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E01ABB" w:rsidRPr="008B672A" w:rsidRDefault="00E01ABB" w:rsidP="00E01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Главно</w:t>
      </w:r>
      <w:r w:rsidRPr="00B22A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2AC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2AC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22AC8">
        <w:rPr>
          <w:rFonts w:ascii="Times New Roman" w:hAnsi="Times New Roman" w:cs="Times New Roman"/>
          <w:sz w:val="28"/>
          <w:szCs w:val="28"/>
        </w:rPr>
        <w:t>: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1.1. При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ввести режим экономного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района по всем направлениям;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ужесточить контроль за иными текущими расходами и мероприятиями, осуществляемыми в рамках </w:t>
      </w:r>
      <w:proofErr w:type="gramStart"/>
      <w:r w:rsidRPr="00B22AC8">
        <w:rPr>
          <w:rFonts w:ascii="Times New Roman" w:hAnsi="Times New Roman" w:cs="Times New Roman"/>
          <w:sz w:val="28"/>
          <w:szCs w:val="28"/>
        </w:rPr>
        <w:t xml:space="preserve">обеспечения деятельности аппарата органов местного самоуправления </w:t>
      </w:r>
      <w:r w:rsidR="009E5B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ролетарского сельского посе</w:t>
      </w:r>
      <w:r w:rsidR="009E5B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Pr="00B22AC8">
        <w:rPr>
          <w:rFonts w:ascii="Times New Roman" w:hAnsi="Times New Roman" w:cs="Times New Roman"/>
          <w:sz w:val="28"/>
          <w:szCs w:val="28"/>
        </w:rPr>
        <w:t>.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2AC8">
        <w:rPr>
          <w:rFonts w:ascii="Times New Roman" w:hAnsi="Times New Roman" w:cs="Times New Roman"/>
          <w:sz w:val="28"/>
          <w:szCs w:val="28"/>
        </w:rPr>
        <w:t>В соответствии с частью 65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принять 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распространением новой</w:t>
      </w:r>
      <w:proofErr w:type="gramEnd"/>
      <w:r w:rsidRPr="00B2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инфекции, вызванной 2019-nCoV, возникли независящие от сторон муниципальных контрактов обстоятельства, </w:t>
      </w:r>
      <w:r w:rsidRPr="00B22AC8">
        <w:rPr>
          <w:rFonts w:ascii="Times New Roman" w:hAnsi="Times New Roman" w:cs="Times New Roman"/>
          <w:sz w:val="28"/>
          <w:szCs w:val="28"/>
        </w:rPr>
        <w:lastRenderedPageBreak/>
        <w:t>влекущие невозможность их исполнения.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22AC8">
        <w:rPr>
          <w:rFonts w:ascii="Times New Roman" w:hAnsi="Times New Roman" w:cs="Times New Roman"/>
          <w:sz w:val="28"/>
          <w:szCs w:val="28"/>
        </w:rPr>
        <w:t xml:space="preserve">Направлять невостребованные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района, в том числе экономию, сложившуюся при осуществлении закупок товаров, работ, услуг для обеспечения муниципальных нужд (за исключением экономии по целевым средствам, поступившим из федерального и областного бюджетов),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proofErr w:type="gramEnd"/>
      <w:r w:rsidRPr="00B2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1.4. Обязать соответствующими правовыми актами подведомственные учреждения, включая бюджетные и автономные, разработать и принять к исполнению аналогичные меры.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Сектору экономики и финансов</w:t>
      </w:r>
      <w:r w:rsidRPr="00B22A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0203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B22AC8">
        <w:rPr>
          <w:rFonts w:ascii="Times New Roman" w:hAnsi="Times New Roman" w:cs="Times New Roman"/>
          <w:sz w:val="28"/>
          <w:szCs w:val="28"/>
        </w:rPr>
        <w:t xml:space="preserve"> обеспечивать, в пределах остатка средств на едином счете бюджета </w:t>
      </w:r>
      <w:r w:rsidR="007D0203">
        <w:rPr>
          <w:rFonts w:ascii="Times New Roman" w:hAnsi="Times New Roman" w:cs="Times New Roman"/>
          <w:sz w:val="28"/>
          <w:szCs w:val="28"/>
        </w:rPr>
        <w:t>поселения</w:t>
      </w:r>
      <w:r w:rsidRPr="00B22AC8">
        <w:rPr>
          <w:rFonts w:ascii="Times New Roman" w:hAnsi="Times New Roman" w:cs="Times New Roman"/>
          <w:sz w:val="28"/>
          <w:szCs w:val="28"/>
        </w:rPr>
        <w:t>, в первоочередном порядке следующие приоритетные направления расходования средств: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исполнение мер социальной поддержки граждан;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оплату труда с учетом начислений по страховым взносам в государственные внебюджетные фонды;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обеспечение медикаментами, питанием, мягким инвентарем и обмундированием;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оплату коммунальных услуг;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обслуживание и исполнение долговых обязатель</w:t>
      </w:r>
      <w:proofErr w:type="gramStart"/>
      <w:r w:rsidRPr="00B22AC8">
        <w:rPr>
          <w:rFonts w:ascii="Times New Roman" w:hAnsi="Times New Roman" w:cs="Times New Roman"/>
          <w:sz w:val="28"/>
          <w:szCs w:val="28"/>
        </w:rPr>
        <w:t xml:space="preserve">ств </w:t>
      </w:r>
      <w:r w:rsidR="00D85E9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85E95">
        <w:rPr>
          <w:rFonts w:ascii="Times New Roman" w:hAnsi="Times New Roman" w:cs="Times New Roman"/>
          <w:sz w:val="28"/>
          <w:szCs w:val="28"/>
        </w:rPr>
        <w:t>олетарского сельского поселения;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>уплату налогов, пошлин и иных обязательных платежей;</w:t>
      </w:r>
    </w:p>
    <w:p w:rsidR="00B22AC8" w:rsidRPr="00B22AC8" w:rsidRDefault="00B22AC8" w:rsidP="00B2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C8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r w:rsidR="00F851FD">
        <w:rPr>
          <w:rFonts w:ascii="Times New Roman" w:hAnsi="Times New Roman" w:cs="Times New Roman"/>
          <w:sz w:val="28"/>
          <w:szCs w:val="28"/>
        </w:rPr>
        <w:t>Пролетарскому сельскому поселению</w:t>
      </w:r>
      <w:r w:rsidRPr="00B22AC8">
        <w:rPr>
          <w:rFonts w:ascii="Times New Roman" w:hAnsi="Times New Roman" w:cs="Times New Roman"/>
          <w:sz w:val="28"/>
          <w:szCs w:val="28"/>
        </w:rPr>
        <w:t xml:space="preserve">, судебных актов, предусматривающих обращение взыскания на средства бюджета </w:t>
      </w:r>
      <w:r w:rsidR="00F851FD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proofErr w:type="spellStart"/>
      <w:r w:rsidRPr="00B22AC8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B22AC8">
        <w:rPr>
          <w:rFonts w:ascii="Times New Roman" w:hAnsi="Times New Roman" w:cs="Times New Roman"/>
          <w:sz w:val="28"/>
          <w:szCs w:val="28"/>
        </w:rPr>
        <w:t xml:space="preserve"> района по денежным обязательствам муниципальных казенных учреждений </w:t>
      </w:r>
      <w:r w:rsidR="00F851FD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B22AC8">
        <w:rPr>
          <w:rFonts w:ascii="Times New Roman" w:hAnsi="Times New Roman" w:cs="Times New Roman"/>
          <w:sz w:val="28"/>
          <w:szCs w:val="28"/>
        </w:rPr>
        <w:t>.</w:t>
      </w:r>
    </w:p>
    <w:p w:rsidR="00182ABA" w:rsidRPr="008B672A" w:rsidRDefault="00834ED1" w:rsidP="0018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ABA" w:rsidRPr="008B672A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9A4817" w:rsidRPr="008B672A" w:rsidRDefault="009A4817" w:rsidP="009A4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BB" w:rsidRPr="008B672A" w:rsidRDefault="00E01ABB" w:rsidP="00E01ABB">
      <w:pPr>
        <w:spacing w:after="0" w:line="21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01ABB" w:rsidRPr="008B672A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ABB" w:rsidRPr="008B672A" w:rsidRDefault="00E01ABB" w:rsidP="00E0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5C8" w:rsidRPr="008B672A" w:rsidRDefault="000905C8" w:rsidP="000905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0905C8" w:rsidRPr="008B672A" w:rsidRDefault="000905C8" w:rsidP="000905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Пролетарского сельского поселения                 </w:t>
      </w:r>
      <w:bookmarkStart w:id="0" w:name="_GoBack"/>
      <w:bookmarkEnd w:id="0"/>
      <w:r w:rsidRPr="008B67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Т.И.Воеводина</w:t>
      </w:r>
    </w:p>
    <w:p w:rsidR="0042292E" w:rsidRDefault="0042292E"/>
    <w:p w:rsidR="000905C8" w:rsidRDefault="000905C8"/>
    <w:p w:rsidR="0020324C" w:rsidRDefault="0020324C" w:rsidP="0059235C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0324C" w:rsidSect="009E5BCA">
      <w:footerReference w:type="even" r:id="rId9"/>
      <w:footerReference w:type="default" r:id="rId10"/>
      <w:footerReference w:type="first" r:id="rId11"/>
      <w:pgSz w:w="11906" w:h="16838" w:code="9"/>
      <w:pgMar w:top="568" w:right="991" w:bottom="1134" w:left="1134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63" w:rsidRDefault="00F13363">
      <w:pPr>
        <w:spacing w:after="0" w:line="240" w:lineRule="auto"/>
      </w:pPr>
      <w:r>
        <w:separator/>
      </w:r>
    </w:p>
  </w:endnote>
  <w:endnote w:type="continuationSeparator" w:id="0">
    <w:p w:rsidR="00F13363" w:rsidRDefault="00F1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 w:rsidP="00746A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6A6C" w:rsidRDefault="00746A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 w:rsidP="00746A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6A7B">
      <w:rPr>
        <w:rStyle w:val="ab"/>
        <w:noProof/>
      </w:rPr>
      <w:t>2</w:t>
    </w:r>
    <w:r>
      <w:rPr>
        <w:rStyle w:val="ab"/>
      </w:rPr>
      <w:fldChar w:fldCharType="end"/>
    </w:r>
  </w:p>
  <w:p w:rsidR="00746A6C" w:rsidRPr="00F81E59" w:rsidRDefault="00746A6C" w:rsidP="00746A6C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C" w:rsidRDefault="00746A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A7B">
      <w:rPr>
        <w:noProof/>
      </w:rPr>
      <w:t>1</w:t>
    </w:r>
    <w:r>
      <w:fldChar w:fldCharType="end"/>
    </w:r>
  </w:p>
  <w:p w:rsidR="00746A6C" w:rsidRDefault="00746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63" w:rsidRDefault="00F13363">
      <w:pPr>
        <w:spacing w:after="0" w:line="240" w:lineRule="auto"/>
      </w:pPr>
      <w:r>
        <w:separator/>
      </w:r>
    </w:p>
  </w:footnote>
  <w:footnote w:type="continuationSeparator" w:id="0">
    <w:p w:rsidR="00F13363" w:rsidRDefault="00F1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3"/>
    <w:rsid w:val="00017AAB"/>
    <w:rsid w:val="00021B75"/>
    <w:rsid w:val="000454D0"/>
    <w:rsid w:val="000905C8"/>
    <w:rsid w:val="000A3587"/>
    <w:rsid w:val="00150C3B"/>
    <w:rsid w:val="00182ABA"/>
    <w:rsid w:val="001967FE"/>
    <w:rsid w:val="001B4D58"/>
    <w:rsid w:val="001C1B14"/>
    <w:rsid w:val="0020324C"/>
    <w:rsid w:val="00231004"/>
    <w:rsid w:val="00233964"/>
    <w:rsid w:val="002357C7"/>
    <w:rsid w:val="00276A7B"/>
    <w:rsid w:val="00291D0C"/>
    <w:rsid w:val="003344C0"/>
    <w:rsid w:val="00345C04"/>
    <w:rsid w:val="003B0C52"/>
    <w:rsid w:val="003C6860"/>
    <w:rsid w:val="003E7487"/>
    <w:rsid w:val="003F0F36"/>
    <w:rsid w:val="003F47E6"/>
    <w:rsid w:val="0042292E"/>
    <w:rsid w:val="004F7C5F"/>
    <w:rsid w:val="00503BE0"/>
    <w:rsid w:val="005641BE"/>
    <w:rsid w:val="0059235C"/>
    <w:rsid w:val="005E2290"/>
    <w:rsid w:val="005F1665"/>
    <w:rsid w:val="0061383B"/>
    <w:rsid w:val="00637152"/>
    <w:rsid w:val="006447B5"/>
    <w:rsid w:val="00664117"/>
    <w:rsid w:val="006947BB"/>
    <w:rsid w:val="006D1ED3"/>
    <w:rsid w:val="00746A6C"/>
    <w:rsid w:val="007507C7"/>
    <w:rsid w:val="00765EA3"/>
    <w:rsid w:val="007951F0"/>
    <w:rsid w:val="0079706A"/>
    <w:rsid w:val="007A23D6"/>
    <w:rsid w:val="007C0A32"/>
    <w:rsid w:val="007D0203"/>
    <w:rsid w:val="007E6DA9"/>
    <w:rsid w:val="00811F3E"/>
    <w:rsid w:val="00834ED1"/>
    <w:rsid w:val="00876884"/>
    <w:rsid w:val="008B672A"/>
    <w:rsid w:val="008D67D9"/>
    <w:rsid w:val="008E7383"/>
    <w:rsid w:val="00902DC1"/>
    <w:rsid w:val="00991DD6"/>
    <w:rsid w:val="009A4817"/>
    <w:rsid w:val="009E5BCA"/>
    <w:rsid w:val="00A02F1D"/>
    <w:rsid w:val="00A52C33"/>
    <w:rsid w:val="00A731F2"/>
    <w:rsid w:val="00AB0518"/>
    <w:rsid w:val="00AB2B20"/>
    <w:rsid w:val="00AF0140"/>
    <w:rsid w:val="00B22AC8"/>
    <w:rsid w:val="00BB6761"/>
    <w:rsid w:val="00BF47AF"/>
    <w:rsid w:val="00C43CA3"/>
    <w:rsid w:val="00C55A7F"/>
    <w:rsid w:val="00C8385E"/>
    <w:rsid w:val="00CB04F4"/>
    <w:rsid w:val="00D43790"/>
    <w:rsid w:val="00D85E95"/>
    <w:rsid w:val="00DE6EF9"/>
    <w:rsid w:val="00E01ABB"/>
    <w:rsid w:val="00EC5D7C"/>
    <w:rsid w:val="00F13363"/>
    <w:rsid w:val="00F53E1C"/>
    <w:rsid w:val="00F53FB1"/>
    <w:rsid w:val="00F6006F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9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9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92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92E"/>
  </w:style>
  <w:style w:type="paragraph" w:styleId="a3">
    <w:name w:val="Body Text"/>
    <w:basedOn w:val="a"/>
    <w:link w:val="a4"/>
    <w:rsid w:val="00422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29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92E"/>
  </w:style>
  <w:style w:type="paragraph" w:customStyle="1" w:styleId="ac">
    <w:name w:val="Знак"/>
    <w:basedOn w:val="a"/>
    <w:rsid w:val="00422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4229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29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422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229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422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422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92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92E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92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92E"/>
  </w:style>
  <w:style w:type="paragraph" w:styleId="a3">
    <w:name w:val="Body Text"/>
    <w:basedOn w:val="a"/>
    <w:link w:val="a4"/>
    <w:rsid w:val="004229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229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2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22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22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92E"/>
  </w:style>
  <w:style w:type="paragraph" w:customStyle="1" w:styleId="ac">
    <w:name w:val="Знак"/>
    <w:basedOn w:val="a"/>
    <w:rsid w:val="004229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semiHidden/>
    <w:rsid w:val="004229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29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4229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229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2">
    <w:name w:val="Table Grid"/>
    <w:basedOn w:val="a1"/>
    <w:uiPriority w:val="59"/>
    <w:rsid w:val="00422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4229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0CC-C855-419C-8EBC-D4A3C34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2020-04-22T05:13:00Z</cp:lastPrinted>
  <dcterms:created xsi:type="dcterms:W3CDTF">2020-04-21T13:14:00Z</dcterms:created>
  <dcterms:modified xsi:type="dcterms:W3CDTF">2020-04-22T05:37:00Z</dcterms:modified>
</cp:coreProperties>
</file>