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3B" w:rsidRDefault="00D1073B" w:rsidP="00D1073B">
      <w:pPr>
        <w:spacing w:after="0"/>
        <w:jc w:val="right"/>
        <w:rPr>
          <w:sz w:val="24"/>
          <w:szCs w:val="24"/>
        </w:rPr>
      </w:pPr>
    </w:p>
    <w:p w:rsidR="00D1073B" w:rsidRDefault="00D1073B" w:rsidP="00D107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контингента обслуженных МБУК «</w:t>
      </w:r>
      <w:proofErr w:type="gramStart"/>
      <w:r>
        <w:rPr>
          <w:b/>
          <w:sz w:val="28"/>
          <w:szCs w:val="28"/>
        </w:rPr>
        <w:t>Пролетарский</w:t>
      </w:r>
      <w:proofErr w:type="gramEnd"/>
      <w:r>
        <w:rPr>
          <w:b/>
          <w:sz w:val="28"/>
          <w:szCs w:val="28"/>
        </w:rPr>
        <w:t xml:space="preserve"> СДК» потребителей  параметрам муниципального задания</w:t>
      </w:r>
    </w:p>
    <w:p w:rsidR="00D1073B" w:rsidRDefault="00D1073B" w:rsidP="00D1073B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21"/>
        <w:gridCol w:w="2822"/>
        <w:gridCol w:w="3362"/>
        <w:gridCol w:w="2555"/>
      </w:tblGrid>
      <w:tr w:rsidR="00D1073B" w:rsidTr="00D1073B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 бюджетное учреждение культуры «Пролетарский сельский Дом культуры»</w:t>
            </w:r>
          </w:p>
          <w:p w:rsidR="00D1073B" w:rsidRDefault="00D1073B" w:rsidP="003B7B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отчетный период с «01» </w:t>
            </w:r>
            <w:r w:rsidR="003B7BC9">
              <w:rPr>
                <w:i/>
                <w:sz w:val="28"/>
                <w:szCs w:val="28"/>
              </w:rPr>
              <w:t>октября</w:t>
            </w:r>
            <w:r>
              <w:rPr>
                <w:i/>
                <w:sz w:val="28"/>
                <w:szCs w:val="28"/>
              </w:rPr>
              <w:t>2015г. по  «3</w:t>
            </w:r>
            <w:r w:rsidR="003B7BC9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 xml:space="preserve">» </w:t>
            </w:r>
            <w:r w:rsidR="003B7BC9">
              <w:rPr>
                <w:i/>
                <w:sz w:val="28"/>
                <w:szCs w:val="28"/>
              </w:rPr>
              <w:t>декабря</w:t>
            </w:r>
            <w:r>
              <w:rPr>
                <w:i/>
                <w:sz w:val="28"/>
                <w:szCs w:val="28"/>
              </w:rPr>
              <w:t xml:space="preserve"> 2015г.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Контингент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потребителей услуги,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установленный</w:t>
            </w:r>
            <w:proofErr w:type="gramEnd"/>
            <w:r>
              <w:rPr>
                <w:sz w:val="28"/>
                <w:szCs w:val="28"/>
              </w:rPr>
              <w:t xml:space="preserve">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обслуженных потребителей каждой категории из числа 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установленных</w:t>
            </w:r>
            <w:proofErr w:type="gramEnd"/>
            <w:r>
              <w:rPr>
                <w:sz w:val="28"/>
                <w:szCs w:val="28"/>
              </w:rPr>
              <w:t xml:space="preserve"> муниципальным заданием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обслуженных потребителей сверх контингента, установленного муниципальным заданием:</w:t>
            </w:r>
          </w:p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E55886" w:rsidP="003B7B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B7BC9">
              <w:rPr>
                <w:sz w:val="28"/>
                <w:szCs w:val="28"/>
              </w:rPr>
              <w:t>63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  <w:tr w:rsidR="00D1073B" w:rsidTr="00D1073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Жители Пролетарского сельского поселения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9F25E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73B" w:rsidRDefault="00D1073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</w:tr>
    </w:tbl>
    <w:p w:rsidR="00B34BFC" w:rsidRDefault="00B34BFC"/>
    <w:sectPr w:rsidR="00B34BFC" w:rsidSect="00D107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73B"/>
    <w:rsid w:val="00015C1B"/>
    <w:rsid w:val="003B7BC9"/>
    <w:rsid w:val="00461DBA"/>
    <w:rsid w:val="004A0316"/>
    <w:rsid w:val="00884AD3"/>
    <w:rsid w:val="0097387E"/>
    <w:rsid w:val="009F25ED"/>
    <w:rsid w:val="00B34BFC"/>
    <w:rsid w:val="00BC2BE7"/>
    <w:rsid w:val="00D1073B"/>
    <w:rsid w:val="00D420B0"/>
    <w:rsid w:val="00E55886"/>
    <w:rsid w:val="00F3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2015-04-02T05:00:00Z</dcterms:created>
  <dcterms:modified xsi:type="dcterms:W3CDTF">2016-01-13T10:07:00Z</dcterms:modified>
</cp:coreProperties>
</file>