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8D0" w:rsidRDefault="00D308D0" w:rsidP="00D308D0">
      <w:pPr>
        <w:widowControl w:val="0"/>
        <w:autoSpaceDE w:val="0"/>
        <w:autoSpaceDN w:val="0"/>
        <w:adjustRightInd w:val="0"/>
        <w:jc w:val="center"/>
        <w:rPr>
          <w:b/>
          <w:sz w:val="28"/>
          <w:szCs w:val="28"/>
        </w:rPr>
      </w:pPr>
      <w:bookmarkStart w:id="0" w:name="bookmark1"/>
      <w:bookmarkStart w:id="1" w:name="_GoBack"/>
      <w:r>
        <w:rPr>
          <w:b/>
          <w:sz w:val="28"/>
          <w:szCs w:val="28"/>
        </w:rPr>
        <w:t xml:space="preserve">Общественное обсуждение проекта изменения бюджетного прогноза Пролетарского сельского поселения </w:t>
      </w:r>
      <w:proofErr w:type="spellStart"/>
      <w:r>
        <w:rPr>
          <w:b/>
          <w:sz w:val="28"/>
          <w:szCs w:val="28"/>
        </w:rPr>
        <w:t>Красносулинского</w:t>
      </w:r>
      <w:proofErr w:type="spellEnd"/>
      <w:r>
        <w:rPr>
          <w:b/>
          <w:sz w:val="28"/>
          <w:szCs w:val="28"/>
        </w:rPr>
        <w:t xml:space="preserve"> района </w:t>
      </w:r>
    </w:p>
    <w:p w:rsidR="00D308D0" w:rsidRDefault="00D308D0" w:rsidP="00D308D0">
      <w:pPr>
        <w:widowControl w:val="0"/>
        <w:autoSpaceDE w:val="0"/>
        <w:autoSpaceDN w:val="0"/>
        <w:adjustRightInd w:val="0"/>
        <w:jc w:val="center"/>
        <w:rPr>
          <w:b/>
          <w:sz w:val="28"/>
          <w:szCs w:val="28"/>
        </w:rPr>
      </w:pPr>
      <w:r>
        <w:rPr>
          <w:b/>
          <w:sz w:val="28"/>
          <w:szCs w:val="28"/>
        </w:rPr>
        <w:t>на период 2023-2036 годов </w:t>
      </w:r>
      <w:bookmarkEnd w:id="1"/>
      <w:r>
        <w:rPr>
          <w:b/>
          <w:sz w:val="28"/>
          <w:szCs w:val="28"/>
        </w:rPr>
        <w:br/>
      </w:r>
    </w:p>
    <w:p w:rsidR="00D308D0" w:rsidRDefault="00D308D0" w:rsidP="00D308D0">
      <w:pPr>
        <w:widowControl w:val="0"/>
        <w:autoSpaceDE w:val="0"/>
        <w:autoSpaceDN w:val="0"/>
        <w:adjustRightInd w:val="0"/>
        <w:ind w:firstLine="709"/>
        <w:jc w:val="both"/>
        <w:rPr>
          <w:sz w:val="28"/>
          <w:szCs w:val="28"/>
        </w:rPr>
      </w:pPr>
      <w:proofErr w:type="gramStart"/>
      <w:r>
        <w:rPr>
          <w:sz w:val="28"/>
          <w:szCs w:val="28"/>
        </w:rPr>
        <w:t xml:space="preserve">Администрация Пролетарского сельского поселения </w:t>
      </w:r>
      <w:proofErr w:type="spellStart"/>
      <w:r>
        <w:rPr>
          <w:sz w:val="28"/>
          <w:szCs w:val="28"/>
        </w:rPr>
        <w:t>Красносулинского</w:t>
      </w:r>
      <w:proofErr w:type="spellEnd"/>
      <w:r>
        <w:rPr>
          <w:sz w:val="28"/>
          <w:szCs w:val="28"/>
        </w:rPr>
        <w:t xml:space="preserve"> района сообщает о проведении общественного обсуждения </w:t>
      </w:r>
      <w:r w:rsidRPr="009431F3">
        <w:rPr>
          <w:sz w:val="28"/>
          <w:szCs w:val="28"/>
          <w:u w:val="single"/>
        </w:rPr>
        <w:t>проекта изменени</w:t>
      </w:r>
      <w:r w:rsidR="009431F3" w:rsidRPr="009431F3">
        <w:rPr>
          <w:sz w:val="28"/>
          <w:szCs w:val="28"/>
          <w:u w:val="single"/>
        </w:rPr>
        <w:t>й</w:t>
      </w:r>
      <w:r w:rsidRPr="009431F3">
        <w:rPr>
          <w:sz w:val="28"/>
          <w:szCs w:val="28"/>
          <w:u w:val="single"/>
        </w:rPr>
        <w:t xml:space="preserve"> бюджетн</w:t>
      </w:r>
      <w:r w:rsidR="009431F3" w:rsidRPr="009431F3">
        <w:rPr>
          <w:sz w:val="28"/>
          <w:szCs w:val="28"/>
          <w:u w:val="single"/>
        </w:rPr>
        <w:t>ого</w:t>
      </w:r>
      <w:r w:rsidRPr="009431F3">
        <w:rPr>
          <w:sz w:val="28"/>
          <w:szCs w:val="28"/>
          <w:u w:val="single"/>
        </w:rPr>
        <w:t xml:space="preserve"> прогноз</w:t>
      </w:r>
      <w:r w:rsidR="009431F3" w:rsidRPr="009431F3">
        <w:rPr>
          <w:sz w:val="28"/>
          <w:szCs w:val="28"/>
          <w:u w:val="single"/>
        </w:rPr>
        <w:t>а</w:t>
      </w:r>
      <w:r w:rsidRPr="009431F3">
        <w:rPr>
          <w:sz w:val="28"/>
          <w:szCs w:val="28"/>
          <w:u w:val="single"/>
        </w:rPr>
        <w:t xml:space="preserve"> Пролетарского сельского поселения </w:t>
      </w:r>
      <w:r w:rsidR="009431F3" w:rsidRPr="009431F3">
        <w:rPr>
          <w:sz w:val="28"/>
          <w:szCs w:val="28"/>
          <w:u w:val="single"/>
        </w:rPr>
        <w:t>на долгосрочный период</w:t>
      </w:r>
      <w:r w:rsidR="009431F3">
        <w:rPr>
          <w:sz w:val="28"/>
          <w:szCs w:val="28"/>
        </w:rPr>
        <w:t xml:space="preserve"> в связи с приведением параметров бюджетного прогноза на 2025-2027 годы в соответствие с Решением Собрания депутатов Пролетарского сельского поселения от 24.12.2024 №126 «</w:t>
      </w:r>
      <w:r w:rsidR="009431F3" w:rsidRPr="009431F3">
        <w:rPr>
          <w:sz w:val="28"/>
          <w:szCs w:val="28"/>
        </w:rPr>
        <w:t xml:space="preserve">О бюджете Пролетарского сельского поселения </w:t>
      </w:r>
      <w:proofErr w:type="spellStart"/>
      <w:r w:rsidR="009431F3" w:rsidRPr="009431F3">
        <w:rPr>
          <w:sz w:val="28"/>
          <w:szCs w:val="28"/>
        </w:rPr>
        <w:t>Красносулинского</w:t>
      </w:r>
      <w:proofErr w:type="spellEnd"/>
      <w:r w:rsidR="009431F3" w:rsidRPr="009431F3">
        <w:rPr>
          <w:sz w:val="28"/>
          <w:szCs w:val="28"/>
        </w:rPr>
        <w:t xml:space="preserve"> района на 202</w:t>
      </w:r>
      <w:r w:rsidR="009431F3">
        <w:rPr>
          <w:sz w:val="28"/>
          <w:szCs w:val="28"/>
        </w:rPr>
        <w:t>5</w:t>
      </w:r>
      <w:r w:rsidR="009431F3" w:rsidRPr="009431F3">
        <w:rPr>
          <w:sz w:val="28"/>
          <w:szCs w:val="28"/>
        </w:rPr>
        <w:t xml:space="preserve"> год и на плановый период 202</w:t>
      </w:r>
      <w:r w:rsidR="009431F3">
        <w:rPr>
          <w:sz w:val="28"/>
          <w:szCs w:val="28"/>
        </w:rPr>
        <w:t>6</w:t>
      </w:r>
      <w:r w:rsidR="009431F3" w:rsidRPr="009431F3">
        <w:rPr>
          <w:sz w:val="28"/>
          <w:szCs w:val="28"/>
        </w:rPr>
        <w:t xml:space="preserve"> и 202</w:t>
      </w:r>
      <w:r w:rsidR="009431F3">
        <w:rPr>
          <w:sz w:val="28"/>
          <w:szCs w:val="28"/>
        </w:rPr>
        <w:t>7</w:t>
      </w:r>
      <w:proofErr w:type="gramEnd"/>
      <w:r w:rsidR="009431F3" w:rsidRPr="009431F3">
        <w:rPr>
          <w:sz w:val="28"/>
          <w:szCs w:val="28"/>
        </w:rPr>
        <w:t xml:space="preserve"> годов».</w:t>
      </w:r>
    </w:p>
    <w:p w:rsidR="00C820DB" w:rsidRDefault="00C820DB" w:rsidP="00D308D0">
      <w:pPr>
        <w:widowControl w:val="0"/>
        <w:autoSpaceDE w:val="0"/>
        <w:autoSpaceDN w:val="0"/>
        <w:adjustRightInd w:val="0"/>
        <w:ind w:firstLine="709"/>
        <w:jc w:val="both"/>
        <w:rPr>
          <w:sz w:val="28"/>
          <w:szCs w:val="28"/>
        </w:rPr>
      </w:pPr>
    </w:p>
    <w:p w:rsidR="00D308D0" w:rsidRDefault="00D308D0" w:rsidP="00D308D0">
      <w:pPr>
        <w:widowControl w:val="0"/>
        <w:autoSpaceDE w:val="0"/>
        <w:autoSpaceDN w:val="0"/>
        <w:adjustRightInd w:val="0"/>
        <w:ind w:firstLine="709"/>
        <w:jc w:val="both"/>
        <w:rPr>
          <w:sz w:val="28"/>
          <w:szCs w:val="28"/>
        </w:rPr>
      </w:pPr>
      <w:r>
        <w:rPr>
          <w:sz w:val="28"/>
          <w:szCs w:val="28"/>
        </w:rPr>
        <w:t>Общественное обсуждение проекта проводится с 31 января 202</w:t>
      </w:r>
      <w:r w:rsidR="00D236B4">
        <w:rPr>
          <w:sz w:val="28"/>
          <w:szCs w:val="28"/>
        </w:rPr>
        <w:t>5</w:t>
      </w:r>
      <w:r>
        <w:rPr>
          <w:sz w:val="28"/>
          <w:szCs w:val="28"/>
        </w:rPr>
        <w:t xml:space="preserve"> года по </w:t>
      </w:r>
      <w:r w:rsidR="00D236B4">
        <w:rPr>
          <w:sz w:val="28"/>
          <w:szCs w:val="28"/>
        </w:rPr>
        <w:t>10</w:t>
      </w:r>
      <w:r>
        <w:rPr>
          <w:sz w:val="28"/>
          <w:szCs w:val="28"/>
        </w:rPr>
        <w:t xml:space="preserve"> февраля 202</w:t>
      </w:r>
      <w:r w:rsidR="00D236B4">
        <w:rPr>
          <w:sz w:val="28"/>
          <w:szCs w:val="28"/>
        </w:rPr>
        <w:t>5</w:t>
      </w:r>
      <w:r>
        <w:rPr>
          <w:sz w:val="28"/>
          <w:szCs w:val="28"/>
        </w:rPr>
        <w:t xml:space="preserve"> года.</w:t>
      </w:r>
    </w:p>
    <w:p w:rsidR="00C820DB" w:rsidRDefault="00C820DB" w:rsidP="00D308D0">
      <w:pPr>
        <w:widowControl w:val="0"/>
        <w:autoSpaceDE w:val="0"/>
        <w:autoSpaceDN w:val="0"/>
        <w:adjustRightInd w:val="0"/>
        <w:ind w:firstLine="709"/>
        <w:jc w:val="both"/>
        <w:rPr>
          <w:sz w:val="28"/>
          <w:szCs w:val="28"/>
        </w:rPr>
      </w:pPr>
    </w:p>
    <w:p w:rsidR="00D308D0" w:rsidRPr="00FA479B" w:rsidRDefault="009431F3" w:rsidP="00D308D0">
      <w:pPr>
        <w:widowControl w:val="0"/>
        <w:autoSpaceDE w:val="0"/>
        <w:autoSpaceDN w:val="0"/>
        <w:adjustRightInd w:val="0"/>
        <w:ind w:firstLine="709"/>
        <w:jc w:val="both"/>
        <w:rPr>
          <w:b/>
          <w:sz w:val="28"/>
          <w:szCs w:val="28"/>
        </w:rPr>
      </w:pPr>
      <w:r>
        <w:rPr>
          <w:sz w:val="28"/>
          <w:szCs w:val="28"/>
        </w:rPr>
        <w:t>Контактная информация для обсуждения проекта:</w:t>
      </w:r>
      <w:r w:rsidR="00D308D0">
        <w:rPr>
          <w:sz w:val="28"/>
          <w:szCs w:val="28"/>
        </w:rPr>
        <w:t xml:space="preserve"> </w:t>
      </w:r>
      <w:proofErr w:type="spellStart"/>
      <w:r w:rsidR="00D308D0">
        <w:rPr>
          <w:sz w:val="28"/>
          <w:szCs w:val="28"/>
          <w:lang w:val="en-US"/>
        </w:rPr>
        <w:t>sp</w:t>
      </w:r>
      <w:proofErr w:type="spellEnd"/>
      <w:r w:rsidR="00201A02">
        <w:rPr>
          <w:sz w:val="28"/>
          <w:szCs w:val="28"/>
        </w:rPr>
        <w:t>1</w:t>
      </w:r>
      <w:r w:rsidR="00D308D0">
        <w:rPr>
          <w:sz w:val="28"/>
          <w:szCs w:val="28"/>
        </w:rPr>
        <w:t>8198@donpac.ru</w:t>
      </w:r>
    </w:p>
    <w:p w:rsidR="00D308D0" w:rsidRDefault="00D308D0" w:rsidP="00263F6F">
      <w:pPr>
        <w:ind w:firstLine="28"/>
        <w:jc w:val="right"/>
        <w:rPr>
          <w:b/>
          <w:sz w:val="24"/>
          <w:szCs w:val="24"/>
        </w:rPr>
      </w:pPr>
    </w:p>
    <w:p w:rsidR="00C3389A" w:rsidRDefault="00C3389A" w:rsidP="00C3389A">
      <w:pPr>
        <w:ind w:firstLine="28"/>
        <w:jc w:val="right"/>
        <w:rPr>
          <w:b/>
          <w:sz w:val="24"/>
          <w:szCs w:val="24"/>
        </w:rPr>
      </w:pPr>
      <w:r>
        <w:rPr>
          <w:b/>
          <w:sz w:val="24"/>
          <w:szCs w:val="24"/>
        </w:rPr>
        <w:t>проект</w:t>
      </w:r>
    </w:p>
    <w:p w:rsidR="00C3389A" w:rsidRDefault="00C3389A" w:rsidP="00C3389A">
      <w:pPr>
        <w:ind w:firstLine="28"/>
        <w:jc w:val="center"/>
        <w:rPr>
          <w:b/>
          <w:sz w:val="24"/>
          <w:szCs w:val="24"/>
        </w:rPr>
      </w:pPr>
      <w:r>
        <w:rPr>
          <w:b/>
          <w:sz w:val="24"/>
          <w:szCs w:val="24"/>
        </w:rPr>
        <w:t>РОССИЙСКАЯ ФЕДЕРАЦИЯ</w:t>
      </w:r>
    </w:p>
    <w:p w:rsidR="00C3389A" w:rsidRDefault="00C3389A" w:rsidP="00C3389A">
      <w:pPr>
        <w:ind w:firstLine="28"/>
        <w:jc w:val="center"/>
        <w:rPr>
          <w:b/>
          <w:sz w:val="24"/>
          <w:szCs w:val="24"/>
        </w:rPr>
      </w:pPr>
      <w:r>
        <w:rPr>
          <w:b/>
          <w:sz w:val="24"/>
          <w:szCs w:val="24"/>
        </w:rPr>
        <w:t>АДМИНИСТРАЦИЯ ПРОЛЕТАРСКОГО СЕЛЬСКОГО ПОСЕЛЕНИЯ</w:t>
      </w:r>
    </w:p>
    <w:p w:rsidR="00C3389A" w:rsidRPr="00E321F3" w:rsidRDefault="00C3389A" w:rsidP="00C3389A">
      <w:pPr>
        <w:ind w:firstLine="28"/>
        <w:jc w:val="center"/>
        <w:rPr>
          <w:b/>
          <w:sz w:val="24"/>
          <w:szCs w:val="24"/>
        </w:rPr>
      </w:pPr>
      <w:r>
        <w:rPr>
          <w:b/>
          <w:sz w:val="24"/>
          <w:szCs w:val="24"/>
        </w:rPr>
        <w:t>КРАСНОСУЛИНСКОГО РАЙОНА РОСТОВСКОЙ ОБЛАСТИ</w:t>
      </w:r>
    </w:p>
    <w:p w:rsidR="00C3389A" w:rsidRPr="00E321F3" w:rsidRDefault="00C3389A" w:rsidP="00C3389A">
      <w:pPr>
        <w:ind w:firstLine="28"/>
        <w:jc w:val="center"/>
        <w:rPr>
          <w:b/>
          <w:sz w:val="24"/>
          <w:szCs w:val="24"/>
        </w:rPr>
      </w:pPr>
    </w:p>
    <w:p w:rsidR="00C3389A" w:rsidRDefault="00C3389A" w:rsidP="00C3389A">
      <w:pPr>
        <w:ind w:firstLine="28"/>
        <w:jc w:val="center"/>
        <w:rPr>
          <w:b/>
          <w:sz w:val="24"/>
          <w:szCs w:val="24"/>
        </w:rPr>
      </w:pPr>
    </w:p>
    <w:p w:rsidR="00C3389A" w:rsidRPr="00E321F3" w:rsidRDefault="00C3389A" w:rsidP="00C3389A">
      <w:pPr>
        <w:ind w:firstLine="28"/>
        <w:jc w:val="center"/>
        <w:rPr>
          <w:b/>
          <w:sz w:val="24"/>
          <w:szCs w:val="24"/>
        </w:rPr>
      </w:pPr>
      <w:r w:rsidRPr="00E321F3">
        <w:rPr>
          <w:b/>
          <w:sz w:val="24"/>
          <w:szCs w:val="24"/>
        </w:rPr>
        <w:t>ПОСТАНОВЛЕНИЕ</w:t>
      </w:r>
    </w:p>
    <w:p w:rsidR="00C3389A" w:rsidRDefault="00C3389A" w:rsidP="00C3389A">
      <w:pPr>
        <w:rPr>
          <w:sz w:val="24"/>
          <w:szCs w:val="24"/>
        </w:rPr>
      </w:pPr>
    </w:p>
    <w:p w:rsidR="00C3389A" w:rsidRDefault="00C3389A" w:rsidP="00C3389A">
      <w:pPr>
        <w:jc w:val="center"/>
        <w:rPr>
          <w:sz w:val="24"/>
          <w:szCs w:val="24"/>
        </w:rPr>
      </w:pPr>
      <w:r>
        <w:rPr>
          <w:sz w:val="24"/>
          <w:szCs w:val="24"/>
        </w:rPr>
        <w:t>от _______.2025</w:t>
      </w:r>
      <w:r w:rsidRPr="00E321F3">
        <w:rPr>
          <w:sz w:val="24"/>
          <w:szCs w:val="24"/>
        </w:rPr>
        <w:t xml:space="preserve">  № </w:t>
      </w:r>
      <w:r>
        <w:rPr>
          <w:sz w:val="24"/>
          <w:szCs w:val="24"/>
        </w:rPr>
        <w:t>___</w:t>
      </w:r>
    </w:p>
    <w:p w:rsidR="00C3389A" w:rsidRPr="00E321F3" w:rsidRDefault="00C3389A" w:rsidP="00C3389A">
      <w:pPr>
        <w:jc w:val="center"/>
        <w:rPr>
          <w:sz w:val="24"/>
          <w:szCs w:val="24"/>
        </w:rPr>
      </w:pPr>
      <w:r w:rsidRPr="00E321F3">
        <w:rPr>
          <w:sz w:val="24"/>
          <w:szCs w:val="24"/>
        </w:rPr>
        <w:t xml:space="preserve">х. </w:t>
      </w:r>
      <w:r>
        <w:rPr>
          <w:sz w:val="24"/>
          <w:szCs w:val="24"/>
        </w:rPr>
        <w:t>Пролетарка</w:t>
      </w:r>
    </w:p>
    <w:p w:rsidR="00C3389A" w:rsidRPr="00EE7350" w:rsidRDefault="00C3389A" w:rsidP="00C3389A">
      <w:pPr>
        <w:tabs>
          <w:tab w:val="left" w:pos="709"/>
          <w:tab w:val="left" w:pos="993"/>
          <w:tab w:val="left" w:pos="4678"/>
        </w:tabs>
        <w:autoSpaceDE w:val="0"/>
        <w:autoSpaceDN w:val="0"/>
        <w:adjustRightInd w:val="0"/>
        <w:ind w:right="3970"/>
        <w:jc w:val="both"/>
        <w:rPr>
          <w:color w:val="000000"/>
          <w:kern w:val="2"/>
          <w:sz w:val="24"/>
          <w:szCs w:val="24"/>
        </w:rPr>
      </w:pPr>
    </w:p>
    <w:p w:rsidR="00C3389A" w:rsidRDefault="00C3389A" w:rsidP="00C3389A">
      <w:pPr>
        <w:tabs>
          <w:tab w:val="left" w:pos="709"/>
          <w:tab w:val="left" w:pos="993"/>
        </w:tabs>
        <w:autoSpaceDE w:val="0"/>
        <w:autoSpaceDN w:val="0"/>
        <w:adjustRightInd w:val="0"/>
        <w:ind w:right="-426"/>
        <w:jc w:val="center"/>
        <w:rPr>
          <w:color w:val="000000"/>
          <w:kern w:val="2"/>
          <w:sz w:val="24"/>
          <w:szCs w:val="24"/>
        </w:rPr>
      </w:pPr>
      <w:r w:rsidRPr="00996D8E">
        <w:rPr>
          <w:color w:val="000000"/>
          <w:kern w:val="2"/>
          <w:sz w:val="24"/>
          <w:szCs w:val="24"/>
        </w:rPr>
        <w:t xml:space="preserve">О внесении изменений в </w:t>
      </w:r>
      <w:r>
        <w:rPr>
          <w:color w:val="000000"/>
          <w:kern w:val="2"/>
          <w:sz w:val="24"/>
          <w:szCs w:val="24"/>
        </w:rPr>
        <w:t>постановление</w:t>
      </w:r>
      <w:r w:rsidRPr="00996D8E">
        <w:rPr>
          <w:color w:val="000000"/>
          <w:kern w:val="2"/>
          <w:sz w:val="24"/>
          <w:szCs w:val="24"/>
        </w:rPr>
        <w:t xml:space="preserve"> </w:t>
      </w:r>
    </w:p>
    <w:p w:rsidR="00C3389A" w:rsidRDefault="00C3389A" w:rsidP="00C3389A">
      <w:pPr>
        <w:tabs>
          <w:tab w:val="left" w:pos="709"/>
          <w:tab w:val="left" w:pos="993"/>
        </w:tabs>
        <w:autoSpaceDE w:val="0"/>
        <w:autoSpaceDN w:val="0"/>
        <w:adjustRightInd w:val="0"/>
        <w:ind w:right="-426"/>
        <w:jc w:val="center"/>
        <w:rPr>
          <w:color w:val="000000"/>
          <w:kern w:val="2"/>
          <w:sz w:val="24"/>
          <w:szCs w:val="24"/>
        </w:rPr>
      </w:pPr>
      <w:r w:rsidRPr="00996D8E">
        <w:rPr>
          <w:color w:val="000000"/>
          <w:kern w:val="2"/>
          <w:sz w:val="24"/>
          <w:szCs w:val="24"/>
        </w:rPr>
        <w:t xml:space="preserve">Администрации Пролетарского сельского поселения </w:t>
      </w:r>
    </w:p>
    <w:p w:rsidR="00C3389A" w:rsidRPr="00E321F3" w:rsidRDefault="00C3389A" w:rsidP="00C3389A">
      <w:pPr>
        <w:tabs>
          <w:tab w:val="left" w:pos="709"/>
          <w:tab w:val="left" w:pos="993"/>
        </w:tabs>
        <w:autoSpaceDE w:val="0"/>
        <w:autoSpaceDN w:val="0"/>
        <w:adjustRightInd w:val="0"/>
        <w:ind w:right="-426"/>
        <w:jc w:val="center"/>
        <w:rPr>
          <w:color w:val="000000"/>
          <w:kern w:val="2"/>
          <w:sz w:val="24"/>
          <w:szCs w:val="24"/>
        </w:rPr>
      </w:pPr>
      <w:r>
        <w:rPr>
          <w:color w:val="000000"/>
          <w:kern w:val="2"/>
          <w:sz w:val="24"/>
          <w:szCs w:val="24"/>
        </w:rPr>
        <w:t>от 18.08</w:t>
      </w:r>
      <w:r w:rsidRPr="00996D8E">
        <w:rPr>
          <w:color w:val="000000"/>
          <w:kern w:val="2"/>
          <w:sz w:val="24"/>
          <w:szCs w:val="24"/>
        </w:rPr>
        <w:t>.20</w:t>
      </w:r>
      <w:r>
        <w:rPr>
          <w:color w:val="000000"/>
          <w:kern w:val="2"/>
          <w:sz w:val="24"/>
          <w:szCs w:val="24"/>
        </w:rPr>
        <w:t>22</w:t>
      </w:r>
      <w:r w:rsidRPr="00996D8E">
        <w:rPr>
          <w:color w:val="000000"/>
          <w:kern w:val="2"/>
          <w:sz w:val="24"/>
          <w:szCs w:val="24"/>
        </w:rPr>
        <w:t xml:space="preserve"> №</w:t>
      </w:r>
      <w:r>
        <w:rPr>
          <w:color w:val="000000"/>
          <w:kern w:val="2"/>
          <w:sz w:val="24"/>
          <w:szCs w:val="24"/>
        </w:rPr>
        <w:t xml:space="preserve"> 183</w:t>
      </w:r>
    </w:p>
    <w:p w:rsidR="00C3389A" w:rsidRDefault="00C3389A" w:rsidP="00C3389A">
      <w:pPr>
        <w:pStyle w:val="ConsPlusNormal"/>
        <w:ind w:firstLine="709"/>
        <w:contextualSpacing/>
        <w:jc w:val="both"/>
        <w:rPr>
          <w:kern w:val="2"/>
          <w:sz w:val="24"/>
          <w:szCs w:val="24"/>
        </w:rPr>
      </w:pPr>
    </w:p>
    <w:p w:rsidR="00C3389A" w:rsidRPr="00E321F3" w:rsidRDefault="00C3389A" w:rsidP="00C3389A">
      <w:pPr>
        <w:pStyle w:val="ConsPlusNormal"/>
        <w:ind w:firstLine="709"/>
        <w:contextualSpacing/>
        <w:jc w:val="both"/>
        <w:rPr>
          <w:color w:val="000000"/>
          <w:kern w:val="2"/>
          <w:sz w:val="24"/>
          <w:szCs w:val="24"/>
        </w:rPr>
      </w:pPr>
      <w:r w:rsidRPr="0014531E">
        <w:rPr>
          <w:kern w:val="2"/>
          <w:sz w:val="24"/>
          <w:szCs w:val="24"/>
        </w:rPr>
        <w:t>В соответствии с 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r>
        <w:rPr>
          <w:kern w:val="2"/>
          <w:sz w:val="24"/>
          <w:szCs w:val="24"/>
        </w:rPr>
        <w:t>»</w:t>
      </w:r>
      <w:r w:rsidRPr="00E321F3">
        <w:rPr>
          <w:kern w:val="2"/>
          <w:sz w:val="24"/>
          <w:szCs w:val="24"/>
        </w:rPr>
        <w:t xml:space="preserve">, </w:t>
      </w:r>
      <w:r w:rsidRPr="00E321F3">
        <w:rPr>
          <w:color w:val="000000"/>
          <w:kern w:val="2"/>
          <w:sz w:val="24"/>
          <w:szCs w:val="24"/>
        </w:rPr>
        <w:t xml:space="preserve">руководствуясь </w:t>
      </w:r>
      <w:r w:rsidRPr="00E321F3">
        <w:rPr>
          <w:kern w:val="2"/>
          <w:sz w:val="24"/>
          <w:szCs w:val="24"/>
        </w:rPr>
        <w:t>статьей 3</w:t>
      </w:r>
      <w:r>
        <w:rPr>
          <w:kern w:val="2"/>
          <w:sz w:val="24"/>
          <w:szCs w:val="24"/>
        </w:rPr>
        <w:t>7</w:t>
      </w:r>
      <w:r w:rsidRPr="00E321F3">
        <w:rPr>
          <w:kern w:val="2"/>
          <w:sz w:val="24"/>
          <w:szCs w:val="24"/>
        </w:rPr>
        <w:t xml:space="preserve"> Устава муниципального образования «</w:t>
      </w:r>
      <w:r>
        <w:rPr>
          <w:kern w:val="2"/>
          <w:sz w:val="24"/>
          <w:szCs w:val="24"/>
        </w:rPr>
        <w:t>Пролетарское</w:t>
      </w:r>
      <w:r w:rsidRPr="00E321F3">
        <w:rPr>
          <w:kern w:val="2"/>
          <w:sz w:val="24"/>
          <w:szCs w:val="24"/>
        </w:rPr>
        <w:t xml:space="preserve"> сельское поселение», Администрация </w:t>
      </w:r>
      <w:r>
        <w:rPr>
          <w:kern w:val="2"/>
          <w:sz w:val="24"/>
          <w:szCs w:val="24"/>
        </w:rPr>
        <w:t>Пролетарского</w:t>
      </w:r>
      <w:r w:rsidRPr="00E321F3">
        <w:rPr>
          <w:kern w:val="2"/>
          <w:sz w:val="24"/>
          <w:szCs w:val="24"/>
        </w:rPr>
        <w:t xml:space="preserve"> сельского поселения</w:t>
      </w:r>
    </w:p>
    <w:p w:rsidR="00C3389A" w:rsidRPr="00E321F3" w:rsidRDefault="00C3389A" w:rsidP="00C3389A">
      <w:pPr>
        <w:tabs>
          <w:tab w:val="left" w:pos="709"/>
          <w:tab w:val="left" w:pos="993"/>
        </w:tabs>
        <w:ind w:firstLine="709"/>
        <w:jc w:val="center"/>
        <w:rPr>
          <w:b/>
          <w:color w:val="000000"/>
          <w:kern w:val="2"/>
          <w:sz w:val="24"/>
          <w:szCs w:val="24"/>
        </w:rPr>
      </w:pPr>
    </w:p>
    <w:p w:rsidR="00C3389A" w:rsidRPr="00E321F3" w:rsidRDefault="00C3389A" w:rsidP="00C3389A">
      <w:pPr>
        <w:tabs>
          <w:tab w:val="left" w:pos="709"/>
          <w:tab w:val="left" w:pos="993"/>
        </w:tabs>
        <w:ind w:firstLine="709"/>
        <w:jc w:val="center"/>
        <w:rPr>
          <w:b/>
          <w:color w:val="000000"/>
          <w:kern w:val="2"/>
          <w:sz w:val="24"/>
          <w:szCs w:val="24"/>
        </w:rPr>
      </w:pPr>
      <w:r w:rsidRPr="00E321F3">
        <w:rPr>
          <w:b/>
          <w:color w:val="000000"/>
          <w:kern w:val="2"/>
          <w:sz w:val="24"/>
          <w:szCs w:val="24"/>
        </w:rPr>
        <w:t>ПОСТАНОВЛЯЕТ:</w:t>
      </w:r>
    </w:p>
    <w:p w:rsidR="00C3389A" w:rsidRPr="00E321F3" w:rsidRDefault="00C3389A" w:rsidP="00C3389A">
      <w:pPr>
        <w:tabs>
          <w:tab w:val="left" w:pos="709"/>
          <w:tab w:val="left" w:pos="993"/>
          <w:tab w:val="left" w:pos="1134"/>
        </w:tabs>
        <w:ind w:firstLine="709"/>
        <w:jc w:val="both"/>
        <w:rPr>
          <w:color w:val="000000"/>
          <w:kern w:val="2"/>
          <w:sz w:val="24"/>
          <w:szCs w:val="24"/>
        </w:rPr>
      </w:pPr>
    </w:p>
    <w:p w:rsidR="00C3389A" w:rsidRDefault="00C3389A" w:rsidP="00C3389A">
      <w:pPr>
        <w:ind w:firstLine="709"/>
        <w:contextualSpacing/>
        <w:jc w:val="both"/>
        <w:rPr>
          <w:kern w:val="2"/>
          <w:sz w:val="24"/>
          <w:szCs w:val="24"/>
        </w:rPr>
      </w:pPr>
      <w:r>
        <w:rPr>
          <w:kern w:val="2"/>
          <w:sz w:val="24"/>
          <w:szCs w:val="24"/>
        </w:rPr>
        <w:t xml:space="preserve">1. </w:t>
      </w:r>
      <w:r w:rsidRPr="0014531E">
        <w:rPr>
          <w:kern w:val="2"/>
          <w:sz w:val="24"/>
          <w:szCs w:val="24"/>
        </w:rPr>
        <w:t xml:space="preserve">Внести </w:t>
      </w:r>
      <w:r>
        <w:rPr>
          <w:kern w:val="2"/>
          <w:sz w:val="24"/>
          <w:szCs w:val="24"/>
        </w:rPr>
        <w:t xml:space="preserve">в </w:t>
      </w:r>
      <w:r w:rsidRPr="0014531E">
        <w:rPr>
          <w:kern w:val="2"/>
          <w:sz w:val="24"/>
          <w:szCs w:val="24"/>
        </w:rPr>
        <w:t>постановлени</w:t>
      </w:r>
      <w:r>
        <w:rPr>
          <w:kern w:val="2"/>
          <w:sz w:val="24"/>
          <w:szCs w:val="24"/>
        </w:rPr>
        <w:t>е</w:t>
      </w:r>
      <w:r w:rsidRPr="0014531E">
        <w:rPr>
          <w:kern w:val="2"/>
          <w:sz w:val="24"/>
          <w:szCs w:val="24"/>
        </w:rPr>
        <w:t xml:space="preserve"> Администрации </w:t>
      </w:r>
      <w:r>
        <w:rPr>
          <w:kern w:val="2"/>
          <w:sz w:val="24"/>
          <w:szCs w:val="24"/>
        </w:rPr>
        <w:t>Пролетарского сельского поселения от 18.08</w:t>
      </w:r>
      <w:r w:rsidRPr="0014531E">
        <w:rPr>
          <w:kern w:val="2"/>
          <w:sz w:val="24"/>
          <w:szCs w:val="24"/>
        </w:rPr>
        <w:t>.20</w:t>
      </w:r>
      <w:r>
        <w:rPr>
          <w:kern w:val="2"/>
          <w:sz w:val="24"/>
          <w:szCs w:val="24"/>
        </w:rPr>
        <w:t>22</w:t>
      </w:r>
      <w:r w:rsidRPr="0014531E">
        <w:rPr>
          <w:kern w:val="2"/>
          <w:sz w:val="24"/>
          <w:szCs w:val="24"/>
        </w:rPr>
        <w:t xml:space="preserve"> № </w:t>
      </w:r>
      <w:r>
        <w:rPr>
          <w:kern w:val="2"/>
          <w:sz w:val="24"/>
          <w:szCs w:val="24"/>
        </w:rPr>
        <w:t>183</w:t>
      </w:r>
      <w:r w:rsidRPr="0014531E">
        <w:rPr>
          <w:kern w:val="2"/>
          <w:sz w:val="24"/>
          <w:szCs w:val="24"/>
        </w:rPr>
        <w:t xml:space="preserve"> «</w:t>
      </w:r>
      <w:r w:rsidRPr="007E2882">
        <w:rPr>
          <w:kern w:val="2"/>
          <w:sz w:val="24"/>
          <w:szCs w:val="24"/>
        </w:rPr>
        <w:t>Об утверждении бюджетного прогноза</w:t>
      </w:r>
      <w:r>
        <w:rPr>
          <w:kern w:val="2"/>
          <w:sz w:val="24"/>
          <w:szCs w:val="24"/>
        </w:rPr>
        <w:t xml:space="preserve"> </w:t>
      </w:r>
      <w:r w:rsidRPr="007E2882">
        <w:rPr>
          <w:kern w:val="2"/>
          <w:sz w:val="24"/>
          <w:szCs w:val="24"/>
        </w:rPr>
        <w:t>Пролетарского сельского поселения</w:t>
      </w:r>
      <w:r>
        <w:rPr>
          <w:kern w:val="2"/>
          <w:sz w:val="24"/>
          <w:szCs w:val="24"/>
        </w:rPr>
        <w:t xml:space="preserve"> </w:t>
      </w:r>
      <w:r w:rsidRPr="007E2882">
        <w:rPr>
          <w:kern w:val="2"/>
          <w:sz w:val="24"/>
          <w:szCs w:val="24"/>
        </w:rPr>
        <w:t>на период 2023-2036 годов</w:t>
      </w:r>
      <w:r w:rsidRPr="0014531E">
        <w:rPr>
          <w:kern w:val="2"/>
          <w:sz w:val="24"/>
          <w:szCs w:val="24"/>
        </w:rPr>
        <w:t xml:space="preserve">» </w:t>
      </w:r>
      <w:r>
        <w:rPr>
          <w:kern w:val="2"/>
          <w:sz w:val="24"/>
          <w:szCs w:val="24"/>
        </w:rPr>
        <w:t xml:space="preserve">изменение, </w:t>
      </w:r>
      <w:r w:rsidRPr="00820367">
        <w:rPr>
          <w:kern w:val="2"/>
          <w:sz w:val="24"/>
          <w:szCs w:val="24"/>
        </w:rPr>
        <w:t xml:space="preserve">изложив </w:t>
      </w:r>
      <w:r>
        <w:rPr>
          <w:kern w:val="2"/>
          <w:sz w:val="24"/>
          <w:szCs w:val="24"/>
        </w:rPr>
        <w:t xml:space="preserve">приложение к нему </w:t>
      </w:r>
      <w:r w:rsidRPr="00820367">
        <w:rPr>
          <w:kern w:val="2"/>
          <w:sz w:val="24"/>
          <w:szCs w:val="24"/>
        </w:rPr>
        <w:t>в редакции согласно приложению к настоящему постановлению.</w:t>
      </w:r>
    </w:p>
    <w:p w:rsidR="00C3389A" w:rsidRDefault="00C3389A" w:rsidP="00C3389A">
      <w:pPr>
        <w:ind w:firstLine="709"/>
        <w:contextualSpacing/>
        <w:jc w:val="both"/>
        <w:rPr>
          <w:kern w:val="2"/>
          <w:sz w:val="24"/>
          <w:szCs w:val="24"/>
        </w:rPr>
      </w:pPr>
    </w:p>
    <w:p w:rsidR="00C3389A" w:rsidRPr="00E321F3" w:rsidRDefault="00C3389A" w:rsidP="00C3389A">
      <w:pPr>
        <w:ind w:firstLine="709"/>
        <w:contextualSpacing/>
        <w:jc w:val="both"/>
        <w:rPr>
          <w:kern w:val="2"/>
          <w:sz w:val="24"/>
          <w:szCs w:val="24"/>
        </w:rPr>
      </w:pPr>
      <w:r w:rsidRPr="00E321F3">
        <w:rPr>
          <w:kern w:val="2"/>
          <w:sz w:val="24"/>
          <w:szCs w:val="24"/>
        </w:rPr>
        <w:t>2. </w:t>
      </w:r>
      <w:r w:rsidRPr="00820367">
        <w:rPr>
          <w:kern w:val="2"/>
          <w:sz w:val="24"/>
          <w:szCs w:val="24"/>
        </w:rPr>
        <w:t>Настоящее постановление</w:t>
      </w:r>
      <w:r>
        <w:rPr>
          <w:kern w:val="2"/>
          <w:sz w:val="24"/>
          <w:szCs w:val="24"/>
        </w:rPr>
        <w:t xml:space="preserve"> вступает</w:t>
      </w:r>
      <w:r w:rsidRPr="00820367">
        <w:rPr>
          <w:kern w:val="2"/>
          <w:sz w:val="24"/>
          <w:szCs w:val="24"/>
        </w:rPr>
        <w:t xml:space="preserve"> </w:t>
      </w:r>
      <w:r w:rsidRPr="00612AC0">
        <w:rPr>
          <w:kern w:val="2"/>
          <w:sz w:val="24"/>
          <w:szCs w:val="24"/>
        </w:rPr>
        <w:t xml:space="preserve">в силу со дня его официального </w:t>
      </w:r>
      <w:r>
        <w:rPr>
          <w:kern w:val="2"/>
          <w:sz w:val="24"/>
          <w:szCs w:val="24"/>
        </w:rPr>
        <w:t>обнародования</w:t>
      </w:r>
      <w:r w:rsidRPr="00612AC0">
        <w:rPr>
          <w:kern w:val="2"/>
          <w:sz w:val="24"/>
          <w:szCs w:val="24"/>
        </w:rPr>
        <w:t>.</w:t>
      </w:r>
    </w:p>
    <w:p w:rsidR="00C3389A" w:rsidRDefault="00C3389A" w:rsidP="00C3389A">
      <w:pPr>
        <w:ind w:firstLine="709"/>
        <w:contextualSpacing/>
        <w:jc w:val="both"/>
        <w:rPr>
          <w:kern w:val="2"/>
          <w:sz w:val="24"/>
          <w:szCs w:val="24"/>
        </w:rPr>
      </w:pPr>
    </w:p>
    <w:p w:rsidR="00C3389A" w:rsidRDefault="00C3389A" w:rsidP="00C3389A">
      <w:pPr>
        <w:ind w:firstLine="709"/>
        <w:contextualSpacing/>
        <w:jc w:val="both"/>
        <w:rPr>
          <w:color w:val="000000"/>
          <w:kern w:val="2"/>
          <w:sz w:val="24"/>
          <w:szCs w:val="24"/>
        </w:rPr>
      </w:pPr>
      <w:r w:rsidRPr="00E321F3">
        <w:rPr>
          <w:kern w:val="2"/>
          <w:sz w:val="24"/>
          <w:szCs w:val="24"/>
        </w:rPr>
        <w:t>3. </w:t>
      </w:r>
      <w:proofErr w:type="gramStart"/>
      <w:r w:rsidRPr="00E321F3">
        <w:rPr>
          <w:kern w:val="2"/>
          <w:sz w:val="24"/>
          <w:szCs w:val="24"/>
        </w:rPr>
        <w:t>Контроль за</w:t>
      </w:r>
      <w:proofErr w:type="gramEnd"/>
      <w:r w:rsidRPr="00E321F3">
        <w:rPr>
          <w:kern w:val="2"/>
          <w:sz w:val="24"/>
          <w:szCs w:val="24"/>
        </w:rPr>
        <w:t xml:space="preserve"> выполнением </w:t>
      </w:r>
      <w:r>
        <w:rPr>
          <w:kern w:val="2"/>
          <w:sz w:val="24"/>
          <w:szCs w:val="24"/>
        </w:rPr>
        <w:t xml:space="preserve">настоящего </w:t>
      </w:r>
      <w:r w:rsidRPr="00E321F3">
        <w:rPr>
          <w:kern w:val="2"/>
          <w:sz w:val="24"/>
          <w:szCs w:val="24"/>
        </w:rPr>
        <w:t xml:space="preserve">постановления </w:t>
      </w:r>
      <w:r>
        <w:rPr>
          <w:kern w:val="2"/>
          <w:sz w:val="24"/>
          <w:szCs w:val="24"/>
        </w:rPr>
        <w:t>оставляю за собой</w:t>
      </w:r>
      <w:r w:rsidRPr="00E321F3">
        <w:rPr>
          <w:kern w:val="2"/>
          <w:sz w:val="24"/>
          <w:szCs w:val="24"/>
        </w:rPr>
        <w:t>.</w:t>
      </w:r>
    </w:p>
    <w:p w:rsidR="00C3389A" w:rsidRDefault="00C3389A" w:rsidP="00C3389A">
      <w:pPr>
        <w:ind w:firstLine="709"/>
        <w:contextualSpacing/>
        <w:jc w:val="both"/>
        <w:rPr>
          <w:color w:val="000000"/>
          <w:kern w:val="2"/>
          <w:sz w:val="24"/>
          <w:szCs w:val="24"/>
        </w:rPr>
      </w:pPr>
      <w:r>
        <w:rPr>
          <w:color w:val="000000"/>
          <w:kern w:val="2"/>
          <w:sz w:val="24"/>
          <w:szCs w:val="24"/>
        </w:rPr>
        <w:t xml:space="preserve"> </w:t>
      </w:r>
    </w:p>
    <w:p w:rsidR="00C3389A" w:rsidRDefault="00C3389A" w:rsidP="00C3389A">
      <w:pPr>
        <w:tabs>
          <w:tab w:val="left" w:pos="-1701"/>
          <w:tab w:val="left" w:pos="7655"/>
        </w:tabs>
        <w:rPr>
          <w:sz w:val="24"/>
          <w:szCs w:val="24"/>
        </w:rPr>
      </w:pPr>
      <w:r w:rsidRPr="00E321F3">
        <w:rPr>
          <w:sz w:val="24"/>
          <w:szCs w:val="24"/>
        </w:rPr>
        <w:t xml:space="preserve">Глава </w:t>
      </w:r>
      <w:r>
        <w:rPr>
          <w:sz w:val="24"/>
          <w:szCs w:val="24"/>
        </w:rPr>
        <w:t xml:space="preserve">Администрации </w:t>
      </w:r>
    </w:p>
    <w:p w:rsidR="00C3389A" w:rsidRPr="00E321F3" w:rsidRDefault="00C3389A" w:rsidP="00C3389A">
      <w:pPr>
        <w:tabs>
          <w:tab w:val="left" w:pos="-1701"/>
          <w:tab w:val="left" w:pos="7655"/>
        </w:tabs>
        <w:rPr>
          <w:sz w:val="24"/>
          <w:szCs w:val="24"/>
        </w:rPr>
      </w:pPr>
      <w:r>
        <w:rPr>
          <w:sz w:val="24"/>
          <w:szCs w:val="24"/>
        </w:rPr>
        <w:t>Пролетарского сельского поселения</w:t>
      </w:r>
      <w:r w:rsidRPr="00E321F3">
        <w:rPr>
          <w:sz w:val="24"/>
          <w:szCs w:val="24"/>
        </w:rPr>
        <w:t xml:space="preserve">                              </w:t>
      </w:r>
      <w:r>
        <w:rPr>
          <w:sz w:val="24"/>
          <w:szCs w:val="24"/>
        </w:rPr>
        <w:t xml:space="preserve">                          </w:t>
      </w:r>
      <w:r w:rsidRPr="00E321F3">
        <w:rPr>
          <w:sz w:val="24"/>
          <w:szCs w:val="24"/>
        </w:rPr>
        <w:t xml:space="preserve">       </w:t>
      </w:r>
      <w:proofErr w:type="spellStart"/>
      <w:r>
        <w:rPr>
          <w:sz w:val="24"/>
          <w:szCs w:val="24"/>
        </w:rPr>
        <w:t>А.И.Богатых</w:t>
      </w:r>
      <w:proofErr w:type="spellEnd"/>
    </w:p>
    <w:p w:rsidR="00C3389A" w:rsidRPr="00E321F3" w:rsidRDefault="00C3389A" w:rsidP="00C3389A">
      <w:pPr>
        <w:jc w:val="both"/>
        <w:rPr>
          <w:color w:val="000000"/>
          <w:kern w:val="2"/>
          <w:sz w:val="24"/>
          <w:szCs w:val="24"/>
        </w:rPr>
      </w:pPr>
    </w:p>
    <w:p w:rsidR="00C3389A" w:rsidRPr="00E321F3" w:rsidRDefault="00C3389A" w:rsidP="00C3389A">
      <w:pPr>
        <w:jc w:val="both"/>
        <w:rPr>
          <w:color w:val="000000"/>
          <w:kern w:val="2"/>
          <w:sz w:val="24"/>
          <w:szCs w:val="24"/>
        </w:rPr>
      </w:pPr>
    </w:p>
    <w:p w:rsidR="00C3389A" w:rsidRPr="00F93772" w:rsidRDefault="00C3389A" w:rsidP="00C3389A">
      <w:pPr>
        <w:pageBreakBefore/>
        <w:widowControl w:val="0"/>
        <w:autoSpaceDE w:val="0"/>
        <w:autoSpaceDN w:val="0"/>
        <w:adjustRightInd w:val="0"/>
        <w:ind w:left="5529"/>
        <w:contextualSpacing/>
        <w:jc w:val="both"/>
        <w:rPr>
          <w:sz w:val="22"/>
          <w:szCs w:val="22"/>
        </w:rPr>
      </w:pPr>
      <w:r w:rsidRPr="00F93772">
        <w:rPr>
          <w:sz w:val="22"/>
          <w:szCs w:val="22"/>
        </w:rPr>
        <w:lastRenderedPageBreak/>
        <w:t>Приложение</w:t>
      </w:r>
    </w:p>
    <w:p w:rsidR="00C3389A" w:rsidRDefault="00C3389A" w:rsidP="00C3389A">
      <w:pPr>
        <w:widowControl w:val="0"/>
        <w:autoSpaceDE w:val="0"/>
        <w:autoSpaceDN w:val="0"/>
        <w:adjustRightInd w:val="0"/>
        <w:ind w:left="5529"/>
        <w:contextualSpacing/>
        <w:jc w:val="both"/>
        <w:rPr>
          <w:sz w:val="22"/>
          <w:szCs w:val="22"/>
        </w:rPr>
      </w:pPr>
      <w:r w:rsidRPr="00F93772">
        <w:rPr>
          <w:sz w:val="22"/>
          <w:szCs w:val="22"/>
        </w:rPr>
        <w:t>к постановлени</w:t>
      </w:r>
      <w:r>
        <w:rPr>
          <w:sz w:val="22"/>
          <w:szCs w:val="22"/>
        </w:rPr>
        <w:t>ю</w:t>
      </w:r>
      <w:r w:rsidRPr="00F93772">
        <w:rPr>
          <w:sz w:val="22"/>
          <w:szCs w:val="22"/>
        </w:rPr>
        <w:t xml:space="preserve"> Администрации</w:t>
      </w:r>
      <w:r>
        <w:rPr>
          <w:sz w:val="22"/>
          <w:szCs w:val="22"/>
        </w:rPr>
        <w:t xml:space="preserve"> </w:t>
      </w:r>
      <w:r w:rsidRPr="00F93772">
        <w:rPr>
          <w:color w:val="000000"/>
          <w:kern w:val="2"/>
          <w:sz w:val="22"/>
          <w:szCs w:val="22"/>
        </w:rPr>
        <w:t>Пролетарского сельского поселения</w:t>
      </w:r>
      <w:r>
        <w:rPr>
          <w:color w:val="000000"/>
          <w:kern w:val="2"/>
          <w:sz w:val="22"/>
          <w:szCs w:val="22"/>
        </w:rPr>
        <w:t xml:space="preserve"> </w:t>
      </w:r>
      <w:r w:rsidRPr="00F93772">
        <w:rPr>
          <w:sz w:val="22"/>
          <w:szCs w:val="22"/>
        </w:rPr>
        <w:t xml:space="preserve">от </w:t>
      </w:r>
      <w:r>
        <w:rPr>
          <w:sz w:val="22"/>
          <w:szCs w:val="22"/>
        </w:rPr>
        <w:t>______.2025</w:t>
      </w:r>
      <w:r w:rsidRPr="00F93772">
        <w:rPr>
          <w:sz w:val="22"/>
          <w:szCs w:val="22"/>
        </w:rPr>
        <w:t xml:space="preserve"> № </w:t>
      </w:r>
      <w:r>
        <w:rPr>
          <w:sz w:val="22"/>
          <w:szCs w:val="22"/>
        </w:rPr>
        <w:t>____</w:t>
      </w:r>
    </w:p>
    <w:p w:rsidR="00C3389A" w:rsidRDefault="00C3389A" w:rsidP="00C3389A">
      <w:pPr>
        <w:widowControl w:val="0"/>
        <w:autoSpaceDE w:val="0"/>
        <w:autoSpaceDN w:val="0"/>
        <w:adjustRightInd w:val="0"/>
        <w:ind w:left="5670"/>
        <w:contextualSpacing/>
        <w:jc w:val="both"/>
        <w:rPr>
          <w:kern w:val="2"/>
          <w:sz w:val="24"/>
          <w:szCs w:val="24"/>
        </w:rPr>
      </w:pPr>
    </w:p>
    <w:p w:rsidR="00C3389A" w:rsidRDefault="00C3389A" w:rsidP="00C3389A">
      <w:pPr>
        <w:widowControl w:val="0"/>
        <w:autoSpaceDE w:val="0"/>
        <w:autoSpaceDN w:val="0"/>
        <w:adjustRightInd w:val="0"/>
        <w:jc w:val="center"/>
        <w:rPr>
          <w:b/>
          <w:sz w:val="26"/>
          <w:szCs w:val="26"/>
        </w:rPr>
      </w:pPr>
    </w:p>
    <w:p w:rsidR="00C3389A" w:rsidRPr="00825403" w:rsidRDefault="00C3389A" w:rsidP="00C3389A">
      <w:pPr>
        <w:widowControl w:val="0"/>
        <w:autoSpaceDE w:val="0"/>
        <w:autoSpaceDN w:val="0"/>
        <w:adjustRightInd w:val="0"/>
        <w:jc w:val="center"/>
        <w:rPr>
          <w:b/>
          <w:sz w:val="24"/>
          <w:szCs w:val="24"/>
        </w:rPr>
      </w:pPr>
      <w:r w:rsidRPr="00825403">
        <w:rPr>
          <w:b/>
          <w:sz w:val="24"/>
          <w:szCs w:val="24"/>
        </w:rPr>
        <w:t>БЮДЖЕТНЫЙ ПРОГНОЗ</w:t>
      </w:r>
    </w:p>
    <w:p w:rsidR="00C3389A" w:rsidRPr="00825403" w:rsidRDefault="00C3389A" w:rsidP="00C3389A">
      <w:pPr>
        <w:widowControl w:val="0"/>
        <w:autoSpaceDE w:val="0"/>
        <w:autoSpaceDN w:val="0"/>
        <w:adjustRightInd w:val="0"/>
        <w:jc w:val="center"/>
        <w:rPr>
          <w:b/>
          <w:sz w:val="24"/>
          <w:szCs w:val="24"/>
        </w:rPr>
      </w:pPr>
      <w:r w:rsidRPr="00825403">
        <w:rPr>
          <w:b/>
          <w:sz w:val="24"/>
          <w:szCs w:val="24"/>
        </w:rPr>
        <w:t>Пролетарского сельского поселения на период 202</w:t>
      </w:r>
      <w:r>
        <w:rPr>
          <w:b/>
          <w:sz w:val="24"/>
          <w:szCs w:val="24"/>
        </w:rPr>
        <w:t>3</w:t>
      </w:r>
      <w:r w:rsidRPr="00825403">
        <w:rPr>
          <w:b/>
          <w:sz w:val="24"/>
          <w:szCs w:val="24"/>
        </w:rPr>
        <w:t>-203</w:t>
      </w:r>
      <w:r>
        <w:rPr>
          <w:b/>
          <w:sz w:val="24"/>
          <w:szCs w:val="24"/>
        </w:rPr>
        <w:t>6</w:t>
      </w:r>
      <w:r w:rsidRPr="00825403">
        <w:rPr>
          <w:b/>
          <w:sz w:val="24"/>
          <w:szCs w:val="24"/>
        </w:rPr>
        <w:t xml:space="preserve"> годов</w:t>
      </w:r>
    </w:p>
    <w:p w:rsidR="00C3389A" w:rsidRPr="00825403" w:rsidRDefault="00C3389A" w:rsidP="00C3389A">
      <w:pPr>
        <w:autoSpaceDE w:val="0"/>
        <w:autoSpaceDN w:val="0"/>
        <w:adjustRightInd w:val="0"/>
        <w:ind w:firstLine="709"/>
        <w:jc w:val="center"/>
        <w:rPr>
          <w:kern w:val="2"/>
          <w:sz w:val="24"/>
          <w:szCs w:val="24"/>
        </w:rPr>
      </w:pPr>
    </w:p>
    <w:p w:rsidR="00C3389A" w:rsidRPr="00825403" w:rsidRDefault="00C3389A" w:rsidP="00C3389A">
      <w:pPr>
        <w:autoSpaceDE w:val="0"/>
        <w:autoSpaceDN w:val="0"/>
        <w:adjustRightInd w:val="0"/>
        <w:jc w:val="center"/>
        <w:rPr>
          <w:b/>
          <w:kern w:val="2"/>
          <w:sz w:val="24"/>
          <w:szCs w:val="24"/>
        </w:rPr>
      </w:pPr>
      <w:r w:rsidRPr="00825403">
        <w:rPr>
          <w:b/>
          <w:kern w:val="2"/>
          <w:sz w:val="24"/>
          <w:szCs w:val="24"/>
        </w:rPr>
        <w:t>Общие положения</w:t>
      </w:r>
    </w:p>
    <w:p w:rsidR="00C3389A" w:rsidRPr="00825403" w:rsidRDefault="00C3389A" w:rsidP="00C3389A">
      <w:pPr>
        <w:autoSpaceDE w:val="0"/>
        <w:autoSpaceDN w:val="0"/>
        <w:adjustRightInd w:val="0"/>
        <w:ind w:left="1069"/>
        <w:rPr>
          <w:kern w:val="2"/>
          <w:sz w:val="24"/>
          <w:szCs w:val="24"/>
        </w:rPr>
      </w:pPr>
    </w:p>
    <w:p w:rsidR="00C3389A" w:rsidRPr="00825403" w:rsidRDefault="00C3389A" w:rsidP="00C3389A">
      <w:pPr>
        <w:ind w:firstLine="709"/>
        <w:jc w:val="both"/>
        <w:rPr>
          <w:sz w:val="24"/>
          <w:szCs w:val="24"/>
        </w:rPr>
      </w:pPr>
      <w:r w:rsidRPr="00825403">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C3389A" w:rsidRPr="00825403" w:rsidRDefault="00C3389A" w:rsidP="00C3389A">
      <w:pPr>
        <w:autoSpaceDE w:val="0"/>
        <w:autoSpaceDN w:val="0"/>
        <w:adjustRightInd w:val="0"/>
        <w:ind w:firstLine="709"/>
        <w:jc w:val="both"/>
        <w:rPr>
          <w:sz w:val="24"/>
          <w:szCs w:val="24"/>
        </w:rPr>
      </w:pPr>
      <w:r w:rsidRPr="00825403">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DC20D3">
        <w:rPr>
          <w:sz w:val="24"/>
          <w:szCs w:val="24"/>
          <w:vertAlign w:val="superscript"/>
        </w:rPr>
        <w:t>1</w:t>
      </w:r>
      <w:r w:rsidRPr="00493AC6">
        <w:rPr>
          <w:sz w:val="24"/>
          <w:szCs w:val="24"/>
        </w:rPr>
        <w:t xml:space="preserve"> </w:t>
      </w:r>
      <w:r w:rsidRPr="00825403">
        <w:rPr>
          <w:sz w:val="24"/>
          <w:szCs w:val="24"/>
        </w:rPr>
        <w:t xml:space="preserve">«Долгосрочное бюджетное планирование». </w:t>
      </w:r>
    </w:p>
    <w:p w:rsidR="00C3389A" w:rsidRPr="00825403" w:rsidRDefault="00C3389A" w:rsidP="00C3389A">
      <w:pPr>
        <w:autoSpaceDE w:val="0"/>
        <w:autoSpaceDN w:val="0"/>
        <w:adjustRightInd w:val="0"/>
        <w:ind w:firstLine="709"/>
        <w:jc w:val="both"/>
        <w:rPr>
          <w:sz w:val="24"/>
          <w:szCs w:val="24"/>
        </w:rPr>
      </w:pPr>
      <w:r w:rsidRPr="00825403">
        <w:rPr>
          <w:sz w:val="24"/>
          <w:szCs w:val="24"/>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w:t>
      </w:r>
      <w:r w:rsidRPr="00825403">
        <w:rPr>
          <w:sz w:val="24"/>
          <w:szCs w:val="24"/>
          <w:vertAlign w:val="superscript"/>
        </w:rPr>
        <w:t>1</w:t>
      </w:r>
      <w:r w:rsidRPr="00825403">
        <w:rPr>
          <w:sz w:val="24"/>
          <w:szCs w:val="24"/>
        </w:rPr>
        <w:t xml:space="preserve"> «Долгосрочное бюджетное планирование».</w:t>
      </w:r>
    </w:p>
    <w:p w:rsidR="00C3389A" w:rsidRPr="00825403" w:rsidRDefault="00C3389A" w:rsidP="00C3389A">
      <w:pPr>
        <w:autoSpaceDE w:val="0"/>
        <w:autoSpaceDN w:val="0"/>
        <w:adjustRightInd w:val="0"/>
        <w:ind w:firstLine="709"/>
        <w:jc w:val="both"/>
        <w:rPr>
          <w:sz w:val="24"/>
          <w:szCs w:val="24"/>
        </w:rPr>
      </w:pPr>
      <w:r w:rsidRPr="00825403">
        <w:rPr>
          <w:sz w:val="24"/>
          <w:szCs w:val="24"/>
        </w:rPr>
        <w:t>На муниципальном уровне решение Собрания депутатов Пролетарского сельского поселения от 24 августа 2007 года № 11 «Об утверждении Положения о бюджетном процессе в муниципальном образовании «Пролетарское сельское поселение» дополнено статьей 15 «Долгосрочное бюджетное планирование»</w:t>
      </w:r>
    </w:p>
    <w:p w:rsidR="00C3389A" w:rsidRDefault="00C3389A" w:rsidP="00C3389A">
      <w:pPr>
        <w:autoSpaceDE w:val="0"/>
        <w:autoSpaceDN w:val="0"/>
        <w:adjustRightInd w:val="0"/>
        <w:ind w:firstLine="709"/>
        <w:jc w:val="both"/>
        <w:rPr>
          <w:sz w:val="24"/>
          <w:szCs w:val="24"/>
        </w:rPr>
      </w:pPr>
      <w:r w:rsidRPr="00825403">
        <w:rPr>
          <w:sz w:val="24"/>
          <w:szCs w:val="24"/>
        </w:rPr>
        <w:t>Правила разработки и утверждения бюджетного прогноза Пролетарского сельского поселения на долгосрочный период утверждены 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p>
    <w:p w:rsidR="00C3389A" w:rsidRPr="00B128F5" w:rsidRDefault="00C3389A" w:rsidP="00C3389A">
      <w:pPr>
        <w:autoSpaceDE w:val="0"/>
        <w:autoSpaceDN w:val="0"/>
        <w:adjustRightInd w:val="0"/>
        <w:ind w:firstLine="709"/>
        <w:jc w:val="both"/>
        <w:rPr>
          <w:sz w:val="24"/>
          <w:szCs w:val="24"/>
        </w:rPr>
      </w:pPr>
      <w:r w:rsidRPr="00B128F5">
        <w:rPr>
          <w:sz w:val="24"/>
          <w:szCs w:val="24"/>
        </w:rPr>
        <w:t xml:space="preserve">Указанными Правилами установлено, что бюджетный прогноз </w:t>
      </w:r>
      <w:r>
        <w:rPr>
          <w:sz w:val="24"/>
          <w:szCs w:val="24"/>
        </w:rPr>
        <w:t>Пролетарского сельского поселения</w:t>
      </w:r>
      <w:r w:rsidRPr="00B128F5">
        <w:rPr>
          <w:sz w:val="24"/>
          <w:szCs w:val="24"/>
        </w:rPr>
        <w:t xml:space="preserve"> на долгосрочный период разрабатывается каждые три года на шесть лет и более на основе долгосрочного прогноза социально-экономического развития </w:t>
      </w:r>
      <w:r>
        <w:rPr>
          <w:sz w:val="24"/>
          <w:szCs w:val="24"/>
        </w:rPr>
        <w:t>Пролетарского сельского поселения</w:t>
      </w:r>
      <w:r w:rsidRPr="00B128F5">
        <w:rPr>
          <w:sz w:val="24"/>
          <w:szCs w:val="24"/>
        </w:rPr>
        <w:t>.</w:t>
      </w:r>
    </w:p>
    <w:p w:rsidR="00C3389A" w:rsidRDefault="00C3389A" w:rsidP="00C3389A">
      <w:pPr>
        <w:autoSpaceDE w:val="0"/>
        <w:autoSpaceDN w:val="0"/>
        <w:adjustRightInd w:val="0"/>
        <w:ind w:firstLine="709"/>
        <w:jc w:val="both"/>
        <w:rPr>
          <w:sz w:val="24"/>
          <w:szCs w:val="24"/>
        </w:rPr>
      </w:pPr>
      <w:proofErr w:type="gramStart"/>
      <w:r w:rsidRPr="00825403">
        <w:rPr>
          <w:sz w:val="24"/>
          <w:szCs w:val="24"/>
        </w:rPr>
        <w:t>Бюджетный прогноз Пролетарского сельского поселения на период 202</w:t>
      </w:r>
      <w:r>
        <w:rPr>
          <w:sz w:val="24"/>
          <w:szCs w:val="24"/>
        </w:rPr>
        <w:t>3</w:t>
      </w:r>
      <w:r w:rsidRPr="00825403">
        <w:rPr>
          <w:sz w:val="24"/>
          <w:szCs w:val="24"/>
        </w:rPr>
        <w:t>-203</w:t>
      </w:r>
      <w:r>
        <w:rPr>
          <w:sz w:val="24"/>
          <w:szCs w:val="24"/>
        </w:rPr>
        <w:t>6</w:t>
      </w:r>
      <w:r w:rsidRPr="00825403">
        <w:rPr>
          <w:sz w:val="24"/>
          <w:szCs w:val="24"/>
        </w:rPr>
        <w:t xml:space="preserve"> годов</w:t>
      </w:r>
      <w:r>
        <w:rPr>
          <w:sz w:val="24"/>
          <w:szCs w:val="24"/>
        </w:rPr>
        <w:t xml:space="preserve"> (далее – бюджетный прогноз)</w:t>
      </w:r>
      <w:r w:rsidRPr="00825403">
        <w:rPr>
          <w:sz w:val="24"/>
          <w:szCs w:val="24"/>
        </w:rPr>
        <w:t xml:space="preserve"> содержит информацию об основных параметрах </w:t>
      </w:r>
      <w:r>
        <w:rPr>
          <w:sz w:val="24"/>
          <w:szCs w:val="24"/>
        </w:rPr>
        <w:t xml:space="preserve">второго </w:t>
      </w:r>
      <w:r w:rsidRPr="00825403">
        <w:rPr>
          <w:sz w:val="24"/>
          <w:szCs w:val="24"/>
        </w:rPr>
        <w:t>варианта долгосрочного прогноза социально-экономического развития Пролетарского сельского поселения, определенного в качестве базового для целей долгосрочного бюджетного планирования, прогноз основных характеристик бюджета Пролетарского сельского поселения, а также основные подходы к формированию бюджетно</w:t>
      </w:r>
      <w:r>
        <w:rPr>
          <w:sz w:val="24"/>
          <w:szCs w:val="24"/>
        </w:rPr>
        <w:t>й политики в указанном периоде.</w:t>
      </w:r>
      <w:proofErr w:type="gramEnd"/>
      <w:r>
        <w:rPr>
          <w:sz w:val="24"/>
          <w:szCs w:val="24"/>
        </w:rPr>
        <w:t xml:space="preserve"> Параметры </w:t>
      </w:r>
      <w:r w:rsidRPr="00825403">
        <w:rPr>
          <w:sz w:val="24"/>
          <w:szCs w:val="24"/>
        </w:rPr>
        <w:t>финансового обеспечения муниципальных программ Пролетарского сельского поселения</w:t>
      </w:r>
      <w:r>
        <w:rPr>
          <w:sz w:val="24"/>
          <w:szCs w:val="24"/>
        </w:rPr>
        <w:t xml:space="preserve"> на период их действия соответствуют параметрам муниципальных программ Пролетарского сельского поселения</w:t>
      </w:r>
      <w:r w:rsidRPr="00825403">
        <w:rPr>
          <w:sz w:val="24"/>
          <w:szCs w:val="24"/>
        </w:rPr>
        <w:t>,</w:t>
      </w:r>
      <w:r>
        <w:rPr>
          <w:sz w:val="24"/>
          <w:szCs w:val="24"/>
        </w:rPr>
        <w:t xml:space="preserve"> утвержденным решением Собрания депутатов о бюджете поселения на очередной финансовый год и плановый период</w:t>
      </w:r>
      <w:r w:rsidRPr="00825403">
        <w:rPr>
          <w:sz w:val="24"/>
          <w:szCs w:val="24"/>
        </w:rPr>
        <w:t>.</w:t>
      </w:r>
    </w:p>
    <w:p w:rsidR="00C3389A" w:rsidRPr="00825403" w:rsidRDefault="00C3389A" w:rsidP="00C3389A">
      <w:pPr>
        <w:autoSpaceDE w:val="0"/>
        <w:autoSpaceDN w:val="0"/>
        <w:adjustRightInd w:val="0"/>
        <w:ind w:firstLine="709"/>
        <w:jc w:val="both"/>
        <w:rPr>
          <w:sz w:val="24"/>
          <w:szCs w:val="24"/>
        </w:rPr>
      </w:pPr>
      <w:r>
        <w:rPr>
          <w:sz w:val="24"/>
          <w:szCs w:val="24"/>
        </w:rPr>
        <w:t>На период 2023-2036 годов показатели бюджета поселения по доходам сформированы на основе прогноза поступлений налоговых и неналоговых доходов от главных администраторов доходов бюджета поселения, а также прогноза безвозмездных поступлений.</w:t>
      </w:r>
    </w:p>
    <w:p w:rsidR="00C3389A" w:rsidRPr="00825403" w:rsidRDefault="00C3389A" w:rsidP="00C3389A">
      <w:pPr>
        <w:autoSpaceDE w:val="0"/>
        <w:autoSpaceDN w:val="0"/>
        <w:adjustRightInd w:val="0"/>
        <w:ind w:firstLine="709"/>
        <w:jc w:val="both"/>
        <w:rPr>
          <w:sz w:val="24"/>
          <w:szCs w:val="24"/>
        </w:rPr>
      </w:pPr>
      <w:r>
        <w:rPr>
          <w:sz w:val="24"/>
          <w:szCs w:val="24"/>
        </w:rPr>
        <w:t>Показатели бюджета поселения по расходам рассчитаны с учетом прогноза доходов и запланированных источников покрытия дефицита. В среднем расходы ежегодно запланированы к увеличению на 4,0 процента.</w:t>
      </w:r>
    </w:p>
    <w:p w:rsidR="00C3389A" w:rsidRPr="00825403" w:rsidRDefault="00C3389A" w:rsidP="00C3389A">
      <w:pPr>
        <w:autoSpaceDE w:val="0"/>
        <w:autoSpaceDN w:val="0"/>
        <w:adjustRightInd w:val="0"/>
        <w:ind w:firstLine="709"/>
        <w:jc w:val="both"/>
        <w:rPr>
          <w:sz w:val="24"/>
          <w:szCs w:val="24"/>
        </w:rPr>
      </w:pPr>
      <w:r w:rsidRPr="00825403">
        <w:rPr>
          <w:sz w:val="24"/>
          <w:szCs w:val="24"/>
        </w:rPr>
        <w:t>Бюджетным прогнозом Пролетарского сельского поселения на долгосрочный период не предусмотрен муниципальный долг.</w:t>
      </w:r>
    </w:p>
    <w:p w:rsidR="00C3389A" w:rsidRDefault="00C3389A" w:rsidP="00C3389A">
      <w:pPr>
        <w:autoSpaceDE w:val="0"/>
        <w:autoSpaceDN w:val="0"/>
        <w:adjustRightInd w:val="0"/>
        <w:ind w:firstLine="709"/>
        <w:jc w:val="both"/>
        <w:rPr>
          <w:sz w:val="24"/>
          <w:szCs w:val="24"/>
        </w:rPr>
      </w:pPr>
      <w:r w:rsidRPr="00825403">
        <w:rPr>
          <w:sz w:val="24"/>
          <w:szCs w:val="24"/>
        </w:rPr>
        <w:lastRenderedPageBreak/>
        <w:t>На период 202</w:t>
      </w:r>
      <w:r>
        <w:rPr>
          <w:sz w:val="24"/>
          <w:szCs w:val="24"/>
        </w:rPr>
        <w:t>3</w:t>
      </w:r>
      <w:r w:rsidRPr="00825403">
        <w:rPr>
          <w:sz w:val="24"/>
          <w:szCs w:val="24"/>
        </w:rPr>
        <w:t xml:space="preserve"> – 203</w:t>
      </w:r>
      <w:r>
        <w:rPr>
          <w:sz w:val="24"/>
          <w:szCs w:val="24"/>
        </w:rPr>
        <w:t>6</w:t>
      </w:r>
      <w:r w:rsidRPr="00825403">
        <w:rPr>
          <w:sz w:val="24"/>
          <w:szCs w:val="24"/>
        </w:rPr>
        <w:t xml:space="preserve"> годов предусматриваются параметры бездефицитного бюджета с учетом формирования расходов под уровень доходных источников</w:t>
      </w:r>
      <w:r>
        <w:rPr>
          <w:sz w:val="24"/>
          <w:szCs w:val="24"/>
        </w:rPr>
        <w:t xml:space="preserve"> с запланированным ростом доходов и расходов в среднем на 104 процента ежегодно.</w:t>
      </w:r>
    </w:p>
    <w:p w:rsidR="00C3389A" w:rsidRDefault="00C3389A" w:rsidP="00C3389A">
      <w:pPr>
        <w:autoSpaceDE w:val="0"/>
        <w:autoSpaceDN w:val="0"/>
        <w:adjustRightInd w:val="0"/>
        <w:ind w:firstLine="709"/>
        <w:jc w:val="both"/>
        <w:rPr>
          <w:sz w:val="24"/>
          <w:szCs w:val="24"/>
        </w:rPr>
      </w:pPr>
      <w:r>
        <w:rPr>
          <w:sz w:val="24"/>
          <w:szCs w:val="24"/>
        </w:rPr>
        <w:t xml:space="preserve">На период 2023 года параметры бюджетного прогноза сформированы с учетом показателей, первоначально предусмотренных </w:t>
      </w:r>
      <w:r w:rsidRPr="00DC20D3">
        <w:rPr>
          <w:sz w:val="24"/>
          <w:szCs w:val="24"/>
        </w:rPr>
        <w:t xml:space="preserve">решением Собрания депутатов Пролетарского сельского поселения от 26.12.2022 № 62 «О бюджете Пролетарского сельского поселения </w:t>
      </w:r>
      <w:proofErr w:type="spellStart"/>
      <w:r w:rsidRPr="00DC20D3">
        <w:rPr>
          <w:sz w:val="24"/>
          <w:szCs w:val="24"/>
        </w:rPr>
        <w:t>Красносулинского</w:t>
      </w:r>
      <w:proofErr w:type="spellEnd"/>
      <w:r w:rsidRPr="00DC20D3">
        <w:rPr>
          <w:sz w:val="24"/>
          <w:szCs w:val="24"/>
        </w:rPr>
        <w:t xml:space="preserve"> района на 2023 год и на плановый период 2024 и 2025 годов».</w:t>
      </w:r>
    </w:p>
    <w:p w:rsidR="00C3389A" w:rsidRDefault="00C3389A" w:rsidP="00C3389A">
      <w:pPr>
        <w:autoSpaceDE w:val="0"/>
        <w:autoSpaceDN w:val="0"/>
        <w:adjustRightInd w:val="0"/>
        <w:ind w:firstLine="709"/>
        <w:jc w:val="both"/>
        <w:rPr>
          <w:sz w:val="24"/>
          <w:szCs w:val="24"/>
        </w:rPr>
      </w:pPr>
      <w:r w:rsidRPr="00A76121">
        <w:rPr>
          <w:sz w:val="24"/>
          <w:szCs w:val="24"/>
        </w:rPr>
        <w:t>На период 202</w:t>
      </w:r>
      <w:r>
        <w:rPr>
          <w:sz w:val="24"/>
          <w:szCs w:val="24"/>
        </w:rPr>
        <w:t>4</w:t>
      </w:r>
      <w:r w:rsidRPr="00A76121">
        <w:rPr>
          <w:sz w:val="24"/>
          <w:szCs w:val="24"/>
        </w:rPr>
        <w:t xml:space="preserve"> года параметры бюджетного прогноза сформированы с учетом показателей, первоначально предусмотренных решением Собрания депутатов Пролетарского сельского поселения от 2</w:t>
      </w:r>
      <w:r>
        <w:rPr>
          <w:sz w:val="24"/>
          <w:szCs w:val="24"/>
        </w:rPr>
        <w:t>5</w:t>
      </w:r>
      <w:r w:rsidRPr="00A76121">
        <w:rPr>
          <w:sz w:val="24"/>
          <w:szCs w:val="24"/>
        </w:rPr>
        <w:t>.12.202</w:t>
      </w:r>
      <w:r>
        <w:rPr>
          <w:sz w:val="24"/>
          <w:szCs w:val="24"/>
        </w:rPr>
        <w:t>3</w:t>
      </w:r>
      <w:r w:rsidRPr="00A76121">
        <w:rPr>
          <w:sz w:val="24"/>
          <w:szCs w:val="24"/>
        </w:rPr>
        <w:t xml:space="preserve"> № </w:t>
      </w:r>
      <w:r>
        <w:rPr>
          <w:sz w:val="24"/>
          <w:szCs w:val="24"/>
        </w:rPr>
        <w:t>96</w:t>
      </w:r>
      <w:r w:rsidRPr="00A76121">
        <w:rPr>
          <w:sz w:val="24"/>
          <w:szCs w:val="24"/>
        </w:rPr>
        <w:t xml:space="preserve"> «О бюджете Пролетарского сельского поселения </w:t>
      </w:r>
      <w:proofErr w:type="spellStart"/>
      <w:r w:rsidRPr="00A76121">
        <w:rPr>
          <w:sz w:val="24"/>
          <w:szCs w:val="24"/>
        </w:rPr>
        <w:t>Красносулинского</w:t>
      </w:r>
      <w:proofErr w:type="spellEnd"/>
      <w:r w:rsidRPr="00A76121">
        <w:rPr>
          <w:sz w:val="24"/>
          <w:szCs w:val="24"/>
        </w:rPr>
        <w:t xml:space="preserve"> района на 202</w:t>
      </w:r>
      <w:r>
        <w:rPr>
          <w:sz w:val="24"/>
          <w:szCs w:val="24"/>
        </w:rPr>
        <w:t>4</w:t>
      </w:r>
      <w:r w:rsidRPr="00A76121">
        <w:rPr>
          <w:sz w:val="24"/>
          <w:szCs w:val="24"/>
        </w:rPr>
        <w:t xml:space="preserve"> год и на плановый период 202</w:t>
      </w:r>
      <w:r>
        <w:rPr>
          <w:sz w:val="24"/>
          <w:szCs w:val="24"/>
        </w:rPr>
        <w:t>5</w:t>
      </w:r>
      <w:r w:rsidRPr="00A76121">
        <w:rPr>
          <w:sz w:val="24"/>
          <w:szCs w:val="24"/>
        </w:rPr>
        <w:t xml:space="preserve"> и 202</w:t>
      </w:r>
      <w:r>
        <w:rPr>
          <w:sz w:val="24"/>
          <w:szCs w:val="24"/>
        </w:rPr>
        <w:t>6</w:t>
      </w:r>
      <w:r w:rsidRPr="00A76121">
        <w:rPr>
          <w:sz w:val="24"/>
          <w:szCs w:val="24"/>
        </w:rPr>
        <w:t xml:space="preserve"> годов».</w:t>
      </w:r>
    </w:p>
    <w:p w:rsidR="00C3389A" w:rsidRDefault="00C3389A" w:rsidP="00C3389A">
      <w:pPr>
        <w:autoSpaceDE w:val="0"/>
        <w:autoSpaceDN w:val="0"/>
        <w:adjustRightInd w:val="0"/>
        <w:ind w:firstLine="709"/>
        <w:jc w:val="both"/>
        <w:rPr>
          <w:sz w:val="24"/>
          <w:szCs w:val="24"/>
        </w:rPr>
      </w:pPr>
      <w:r w:rsidRPr="00680FA2">
        <w:rPr>
          <w:sz w:val="24"/>
          <w:szCs w:val="24"/>
        </w:rPr>
        <w:t>Параметры бюджета</w:t>
      </w:r>
      <w:r>
        <w:rPr>
          <w:sz w:val="24"/>
          <w:szCs w:val="24"/>
        </w:rPr>
        <w:t xml:space="preserve"> Пролетарского сельского поселения </w:t>
      </w:r>
      <w:proofErr w:type="spellStart"/>
      <w:r>
        <w:rPr>
          <w:sz w:val="24"/>
          <w:szCs w:val="24"/>
        </w:rPr>
        <w:t>Красносулинского</w:t>
      </w:r>
      <w:proofErr w:type="spellEnd"/>
      <w:r>
        <w:rPr>
          <w:sz w:val="24"/>
          <w:szCs w:val="24"/>
        </w:rPr>
        <w:t xml:space="preserve"> района</w:t>
      </w:r>
      <w:r w:rsidRPr="00680FA2">
        <w:rPr>
          <w:sz w:val="24"/>
          <w:szCs w:val="24"/>
        </w:rPr>
        <w:t xml:space="preserve"> на период 202</w:t>
      </w:r>
      <w:r>
        <w:rPr>
          <w:sz w:val="24"/>
          <w:szCs w:val="24"/>
        </w:rPr>
        <w:t>5</w:t>
      </w:r>
      <w:r w:rsidRPr="00680FA2">
        <w:rPr>
          <w:sz w:val="24"/>
          <w:szCs w:val="24"/>
        </w:rPr>
        <w:t xml:space="preserve"> – 202</w:t>
      </w:r>
      <w:r>
        <w:rPr>
          <w:sz w:val="24"/>
          <w:szCs w:val="24"/>
        </w:rPr>
        <w:t>7</w:t>
      </w:r>
      <w:r w:rsidRPr="00680FA2">
        <w:rPr>
          <w:sz w:val="24"/>
          <w:szCs w:val="24"/>
        </w:rPr>
        <w:t xml:space="preserve"> годов приведены в соответствие с</w:t>
      </w:r>
      <w:r>
        <w:rPr>
          <w:sz w:val="24"/>
          <w:szCs w:val="24"/>
        </w:rPr>
        <w:t xml:space="preserve"> показателями,</w:t>
      </w:r>
      <w:r w:rsidRPr="00680FA2">
        <w:rPr>
          <w:sz w:val="24"/>
          <w:szCs w:val="24"/>
        </w:rPr>
        <w:t xml:space="preserve"> первоначально </w:t>
      </w:r>
      <w:r>
        <w:rPr>
          <w:sz w:val="24"/>
          <w:szCs w:val="24"/>
        </w:rPr>
        <w:t>предусмотренными</w:t>
      </w:r>
      <w:r w:rsidRPr="00680FA2">
        <w:rPr>
          <w:sz w:val="24"/>
          <w:szCs w:val="24"/>
        </w:rPr>
        <w:t xml:space="preserve"> </w:t>
      </w:r>
      <w:r>
        <w:rPr>
          <w:sz w:val="24"/>
          <w:szCs w:val="24"/>
        </w:rPr>
        <w:t>решением Собрания депутатов Пролетарского сельского поселения от 24</w:t>
      </w:r>
      <w:r w:rsidRPr="00680FA2">
        <w:rPr>
          <w:sz w:val="24"/>
          <w:szCs w:val="24"/>
        </w:rPr>
        <w:t>.12.202</w:t>
      </w:r>
      <w:r>
        <w:rPr>
          <w:sz w:val="24"/>
          <w:szCs w:val="24"/>
        </w:rPr>
        <w:t>4</w:t>
      </w:r>
      <w:r w:rsidRPr="00680FA2">
        <w:rPr>
          <w:sz w:val="24"/>
          <w:szCs w:val="24"/>
        </w:rPr>
        <w:t xml:space="preserve"> № </w:t>
      </w:r>
      <w:r>
        <w:rPr>
          <w:sz w:val="24"/>
          <w:szCs w:val="24"/>
        </w:rPr>
        <w:t>126</w:t>
      </w:r>
      <w:r w:rsidRPr="00680FA2">
        <w:rPr>
          <w:sz w:val="24"/>
          <w:szCs w:val="24"/>
        </w:rPr>
        <w:t xml:space="preserve"> </w:t>
      </w:r>
      <w:r>
        <w:rPr>
          <w:sz w:val="24"/>
          <w:szCs w:val="24"/>
        </w:rPr>
        <w:t xml:space="preserve">«О бюджете Пролетарского сельского поселения </w:t>
      </w:r>
      <w:proofErr w:type="spellStart"/>
      <w:r>
        <w:rPr>
          <w:sz w:val="24"/>
          <w:szCs w:val="24"/>
        </w:rPr>
        <w:t>Красносулинского</w:t>
      </w:r>
      <w:proofErr w:type="spellEnd"/>
      <w:r>
        <w:rPr>
          <w:sz w:val="24"/>
          <w:szCs w:val="24"/>
        </w:rPr>
        <w:t xml:space="preserve"> района на 2025 год и на плановый период 2026 и 2027 годов».</w:t>
      </w:r>
    </w:p>
    <w:p w:rsidR="00C3389A" w:rsidRDefault="00C3389A" w:rsidP="00C3389A">
      <w:pPr>
        <w:autoSpaceDE w:val="0"/>
        <w:autoSpaceDN w:val="0"/>
        <w:adjustRightInd w:val="0"/>
        <w:ind w:firstLine="709"/>
        <w:jc w:val="both"/>
        <w:rPr>
          <w:sz w:val="24"/>
          <w:szCs w:val="24"/>
        </w:rPr>
      </w:pPr>
    </w:p>
    <w:p w:rsidR="00C3389A" w:rsidRPr="00680FA2" w:rsidRDefault="00C3389A" w:rsidP="00C3389A">
      <w:pPr>
        <w:autoSpaceDE w:val="0"/>
        <w:autoSpaceDN w:val="0"/>
        <w:adjustRightInd w:val="0"/>
        <w:jc w:val="both"/>
        <w:rPr>
          <w:sz w:val="24"/>
          <w:szCs w:val="24"/>
        </w:rPr>
        <w:sectPr w:rsidR="00C3389A" w:rsidRPr="00680FA2" w:rsidSect="007E7D88">
          <w:footerReference w:type="even" r:id="rId9"/>
          <w:footerReference w:type="default" r:id="rId10"/>
          <w:pgSz w:w="11909" w:h="16834" w:code="9"/>
          <w:pgMar w:top="709" w:right="1136" w:bottom="426" w:left="1134" w:header="709" w:footer="709" w:gutter="0"/>
          <w:cols w:space="720"/>
          <w:noEndnote/>
          <w:titlePg/>
          <w:docGrid w:linePitch="360"/>
        </w:sectPr>
      </w:pPr>
    </w:p>
    <w:p w:rsidR="00C3389A" w:rsidRPr="00825403" w:rsidRDefault="00C3389A" w:rsidP="00C3389A">
      <w:pPr>
        <w:tabs>
          <w:tab w:val="left" w:pos="284"/>
        </w:tabs>
        <w:suppressAutoHyphens/>
        <w:ind w:firstLine="709"/>
        <w:jc w:val="center"/>
        <w:rPr>
          <w:b/>
          <w:sz w:val="24"/>
          <w:szCs w:val="24"/>
        </w:rPr>
      </w:pPr>
      <w:r w:rsidRPr="00825403">
        <w:rPr>
          <w:b/>
          <w:sz w:val="24"/>
          <w:szCs w:val="24"/>
        </w:rPr>
        <w:lastRenderedPageBreak/>
        <w:t xml:space="preserve">1. Прогноз основных характеристик бюджета Пролетарского сельского поселения </w:t>
      </w:r>
      <w:proofErr w:type="spellStart"/>
      <w:r w:rsidRPr="00825403">
        <w:rPr>
          <w:b/>
          <w:sz w:val="24"/>
          <w:szCs w:val="24"/>
        </w:rPr>
        <w:t>Красносулинского</w:t>
      </w:r>
      <w:proofErr w:type="spellEnd"/>
      <w:r w:rsidRPr="00825403">
        <w:rPr>
          <w:b/>
          <w:sz w:val="24"/>
          <w:szCs w:val="24"/>
        </w:rPr>
        <w:t xml:space="preserve"> района</w:t>
      </w:r>
    </w:p>
    <w:p w:rsidR="00C3389A" w:rsidRPr="006E18AB" w:rsidRDefault="00C3389A" w:rsidP="00C3389A">
      <w:pPr>
        <w:tabs>
          <w:tab w:val="left" w:pos="284"/>
        </w:tabs>
        <w:suppressAutoHyphens/>
        <w:ind w:firstLine="709"/>
        <w:jc w:val="right"/>
        <w:rPr>
          <w:sz w:val="24"/>
          <w:szCs w:val="24"/>
        </w:rPr>
      </w:pPr>
      <w:r w:rsidRPr="006E18AB">
        <w:rPr>
          <w:sz w:val="24"/>
          <w:szCs w:val="24"/>
        </w:rPr>
        <w:t>(тыс. рублей)</w:t>
      </w:r>
    </w:p>
    <w:tbl>
      <w:tblPr>
        <w:tblW w:w="16018" w:type="dxa"/>
        <w:tblInd w:w="62" w:type="dxa"/>
        <w:tblLayout w:type="fixed"/>
        <w:tblCellMar>
          <w:top w:w="28" w:type="dxa"/>
          <w:left w:w="28" w:type="dxa"/>
          <w:bottom w:w="28" w:type="dxa"/>
          <w:right w:w="28" w:type="dxa"/>
        </w:tblCellMar>
        <w:tblLook w:val="04A0" w:firstRow="1" w:lastRow="0" w:firstColumn="1" w:lastColumn="0" w:noHBand="0" w:noVBand="1"/>
      </w:tblPr>
      <w:tblGrid>
        <w:gridCol w:w="1984"/>
        <w:gridCol w:w="993"/>
        <w:gridCol w:w="992"/>
        <w:gridCol w:w="992"/>
        <w:gridCol w:w="992"/>
        <w:gridCol w:w="993"/>
        <w:gridCol w:w="992"/>
        <w:gridCol w:w="992"/>
        <w:gridCol w:w="992"/>
        <w:gridCol w:w="993"/>
        <w:gridCol w:w="107"/>
        <w:gridCol w:w="884"/>
        <w:gridCol w:w="1135"/>
        <w:gridCol w:w="992"/>
        <w:gridCol w:w="992"/>
        <w:gridCol w:w="993"/>
      </w:tblGrid>
      <w:tr w:rsidR="00C3389A" w:rsidRPr="0060419F" w:rsidTr="00FB04F7">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3389A" w:rsidRPr="0060419F" w:rsidRDefault="00C3389A" w:rsidP="00FB04F7">
            <w:pPr>
              <w:tabs>
                <w:tab w:val="left" w:pos="284"/>
              </w:tabs>
              <w:suppressAutoHyphens/>
              <w:jc w:val="center"/>
              <w:rPr>
                <w:sz w:val="23"/>
                <w:szCs w:val="23"/>
              </w:rPr>
            </w:pPr>
            <w:r w:rsidRPr="0060419F">
              <w:rPr>
                <w:sz w:val="23"/>
                <w:szCs w:val="23"/>
              </w:rPr>
              <w:t>Наименование</w:t>
            </w:r>
          </w:p>
          <w:p w:rsidR="00C3389A" w:rsidRPr="0060419F" w:rsidRDefault="00C3389A" w:rsidP="00FB04F7">
            <w:pPr>
              <w:tabs>
                <w:tab w:val="left" w:pos="284"/>
              </w:tabs>
              <w:suppressAutoHyphens/>
              <w:jc w:val="center"/>
              <w:rPr>
                <w:sz w:val="23"/>
                <w:szCs w:val="23"/>
              </w:rPr>
            </w:pPr>
            <w:r w:rsidRPr="0060419F">
              <w:rPr>
                <w:sz w:val="23"/>
                <w:szCs w:val="23"/>
              </w:rPr>
              <w:t>показателя</w:t>
            </w:r>
          </w:p>
        </w:tc>
        <w:tc>
          <w:tcPr>
            <w:tcW w:w="14034"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389A" w:rsidRPr="0060419F" w:rsidRDefault="00C3389A" w:rsidP="00FB04F7">
            <w:pPr>
              <w:tabs>
                <w:tab w:val="left" w:pos="284"/>
              </w:tabs>
              <w:suppressAutoHyphens/>
              <w:jc w:val="center"/>
              <w:rPr>
                <w:sz w:val="23"/>
                <w:szCs w:val="23"/>
              </w:rPr>
            </w:pPr>
            <w:r w:rsidRPr="0060419F">
              <w:rPr>
                <w:sz w:val="23"/>
                <w:szCs w:val="23"/>
              </w:rPr>
              <w:t>Год периода прогнозирования</w:t>
            </w:r>
          </w:p>
        </w:tc>
      </w:tr>
      <w:tr w:rsidR="00C3389A" w:rsidRPr="0060419F" w:rsidTr="00FB04F7">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3389A" w:rsidRPr="0060419F" w:rsidRDefault="00C3389A" w:rsidP="00FB04F7">
            <w:pPr>
              <w:tabs>
                <w:tab w:val="left" w:pos="284"/>
              </w:tabs>
              <w:suppressAutoHyphens/>
              <w:jc w:val="both"/>
              <w:rPr>
                <w:sz w:val="23"/>
                <w:szCs w:val="23"/>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89A" w:rsidRPr="0060419F" w:rsidRDefault="00C3389A" w:rsidP="00FB04F7">
            <w:pPr>
              <w:tabs>
                <w:tab w:val="left" w:pos="284"/>
              </w:tabs>
              <w:suppressAutoHyphens/>
              <w:jc w:val="center"/>
              <w:rPr>
                <w:sz w:val="23"/>
                <w:szCs w:val="23"/>
              </w:rPr>
            </w:pPr>
            <w:r w:rsidRPr="0060419F">
              <w:rPr>
                <w:sz w:val="23"/>
                <w:szCs w:val="23"/>
              </w:rPr>
              <w:t>202</w:t>
            </w:r>
            <w:r>
              <w:rPr>
                <w:sz w:val="23"/>
                <w:szCs w:val="23"/>
              </w:rP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89A" w:rsidRPr="0060419F" w:rsidRDefault="00C3389A" w:rsidP="00FB04F7">
            <w:pPr>
              <w:tabs>
                <w:tab w:val="left" w:pos="284"/>
              </w:tabs>
              <w:suppressAutoHyphens/>
              <w:jc w:val="center"/>
              <w:rPr>
                <w:sz w:val="23"/>
                <w:szCs w:val="23"/>
              </w:rPr>
            </w:pPr>
            <w:r w:rsidRPr="0060419F">
              <w:rPr>
                <w:sz w:val="23"/>
                <w:szCs w:val="23"/>
              </w:rPr>
              <w:t>202</w:t>
            </w:r>
            <w:r>
              <w:rPr>
                <w:sz w:val="23"/>
                <w:szCs w:val="23"/>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89A" w:rsidRPr="0060419F" w:rsidRDefault="00C3389A" w:rsidP="00FB04F7">
            <w:pPr>
              <w:tabs>
                <w:tab w:val="left" w:pos="284"/>
              </w:tabs>
              <w:suppressAutoHyphens/>
              <w:jc w:val="center"/>
              <w:rPr>
                <w:sz w:val="23"/>
                <w:szCs w:val="23"/>
              </w:rPr>
            </w:pPr>
            <w:r w:rsidRPr="0060419F">
              <w:rPr>
                <w:sz w:val="23"/>
                <w:szCs w:val="23"/>
              </w:rPr>
              <w:t>202</w:t>
            </w:r>
            <w:r>
              <w:rPr>
                <w:sz w:val="23"/>
                <w:szCs w:val="23"/>
              </w:rPr>
              <w:t>5</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202</w:t>
            </w:r>
            <w:r>
              <w:rPr>
                <w:sz w:val="23"/>
                <w:szCs w:val="23"/>
              </w:rPr>
              <w:t>6</w:t>
            </w:r>
          </w:p>
        </w:tc>
        <w:tc>
          <w:tcPr>
            <w:tcW w:w="993"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202</w:t>
            </w:r>
            <w:r>
              <w:rPr>
                <w:sz w:val="23"/>
                <w:szCs w:val="23"/>
              </w:rPr>
              <w:t>7</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7D03C9">
              <w:rPr>
                <w:sz w:val="23"/>
                <w:szCs w:val="23"/>
              </w:rPr>
              <w:t>2028</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202</w:t>
            </w:r>
            <w:r>
              <w:rPr>
                <w:sz w:val="23"/>
                <w:szCs w:val="23"/>
              </w:rPr>
              <w:t>9</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20</w:t>
            </w:r>
            <w:r>
              <w:rPr>
                <w:sz w:val="23"/>
                <w:szCs w:val="23"/>
              </w:rPr>
              <w:t>30</w:t>
            </w:r>
          </w:p>
        </w:tc>
        <w:tc>
          <w:tcPr>
            <w:tcW w:w="1100" w:type="dxa"/>
            <w:gridSpan w:val="2"/>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20</w:t>
            </w:r>
            <w:r>
              <w:rPr>
                <w:sz w:val="23"/>
                <w:szCs w:val="23"/>
              </w:rPr>
              <w:t>31</w:t>
            </w:r>
          </w:p>
        </w:tc>
        <w:tc>
          <w:tcPr>
            <w:tcW w:w="884"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20</w:t>
            </w:r>
            <w:r>
              <w:rPr>
                <w:sz w:val="23"/>
                <w:szCs w:val="23"/>
              </w:rPr>
              <w:t>32</w:t>
            </w:r>
          </w:p>
        </w:tc>
        <w:tc>
          <w:tcPr>
            <w:tcW w:w="1135"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20</w:t>
            </w:r>
            <w:r>
              <w:rPr>
                <w:sz w:val="23"/>
                <w:szCs w:val="23"/>
              </w:rPr>
              <w:t>33</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Pr>
                <w:sz w:val="23"/>
                <w:szCs w:val="23"/>
              </w:rPr>
              <w:t>2034</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Pr>
                <w:sz w:val="23"/>
                <w:szCs w:val="23"/>
              </w:rPr>
              <w:t>2035</w:t>
            </w:r>
          </w:p>
        </w:tc>
        <w:tc>
          <w:tcPr>
            <w:tcW w:w="993" w:type="dxa"/>
            <w:tcBorders>
              <w:top w:val="single" w:sz="4" w:space="0" w:color="auto"/>
              <w:left w:val="single" w:sz="4" w:space="0" w:color="auto"/>
              <w:bottom w:val="single" w:sz="4" w:space="0" w:color="auto"/>
              <w:right w:val="single" w:sz="4" w:space="0" w:color="auto"/>
            </w:tcBorders>
          </w:tcPr>
          <w:p w:rsidR="00C3389A" w:rsidRDefault="00C3389A" w:rsidP="00FB04F7">
            <w:pPr>
              <w:tabs>
                <w:tab w:val="left" w:pos="284"/>
              </w:tabs>
              <w:suppressAutoHyphens/>
              <w:jc w:val="center"/>
              <w:rPr>
                <w:sz w:val="23"/>
                <w:szCs w:val="23"/>
              </w:rPr>
            </w:pPr>
            <w:r>
              <w:rPr>
                <w:sz w:val="23"/>
                <w:szCs w:val="23"/>
              </w:rPr>
              <w:t>2036</w:t>
            </w:r>
          </w:p>
        </w:tc>
      </w:tr>
      <w:tr w:rsidR="00C3389A" w:rsidRPr="0060419F" w:rsidTr="00FB04F7">
        <w:tc>
          <w:tcPr>
            <w:tcW w:w="16018"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3389A" w:rsidRPr="0060419F" w:rsidRDefault="00C3389A" w:rsidP="00FB04F7">
            <w:pPr>
              <w:tabs>
                <w:tab w:val="left" w:pos="284"/>
              </w:tabs>
              <w:suppressAutoHyphens/>
              <w:jc w:val="center"/>
              <w:rPr>
                <w:sz w:val="23"/>
                <w:szCs w:val="23"/>
              </w:rPr>
            </w:pPr>
            <w:r w:rsidRPr="0060419F">
              <w:rPr>
                <w:sz w:val="23"/>
                <w:szCs w:val="23"/>
              </w:rPr>
              <w:t>Показатели бюджета</w:t>
            </w:r>
            <w:r>
              <w:rPr>
                <w:sz w:val="23"/>
                <w:szCs w:val="23"/>
              </w:rPr>
              <w:t xml:space="preserve"> Пролетарского сельского поселения</w:t>
            </w:r>
            <w:r w:rsidRPr="0060419F">
              <w:rPr>
                <w:sz w:val="23"/>
                <w:szCs w:val="23"/>
              </w:rPr>
              <w:t xml:space="preserve"> </w:t>
            </w:r>
            <w:proofErr w:type="spellStart"/>
            <w:r w:rsidRPr="0060419F">
              <w:rPr>
                <w:sz w:val="23"/>
                <w:szCs w:val="23"/>
              </w:rPr>
              <w:t>Красносулинского</w:t>
            </w:r>
            <w:proofErr w:type="spellEnd"/>
            <w:r w:rsidRPr="0060419F">
              <w:rPr>
                <w:sz w:val="23"/>
                <w:szCs w:val="23"/>
              </w:rPr>
              <w:t xml:space="preserve"> района</w:t>
            </w:r>
          </w:p>
        </w:tc>
      </w:tr>
      <w:tr w:rsidR="00C3389A" w:rsidRPr="0060419F" w:rsidTr="00FB04F7">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3389A" w:rsidRPr="0060419F" w:rsidRDefault="00C3389A" w:rsidP="00FB04F7">
            <w:pPr>
              <w:tabs>
                <w:tab w:val="left" w:pos="284"/>
              </w:tabs>
              <w:suppressAutoHyphens/>
              <w:jc w:val="both"/>
              <w:rPr>
                <w:sz w:val="23"/>
                <w:szCs w:val="23"/>
              </w:rPr>
            </w:pPr>
            <w:r w:rsidRPr="0060419F">
              <w:rPr>
                <w:sz w:val="23"/>
                <w:szCs w:val="23"/>
              </w:rPr>
              <w:t>Доходы,</w:t>
            </w:r>
          </w:p>
          <w:p w:rsidR="00C3389A" w:rsidRPr="0060419F" w:rsidRDefault="00C3389A" w:rsidP="00FB04F7">
            <w:pPr>
              <w:tabs>
                <w:tab w:val="left" w:pos="284"/>
              </w:tabs>
              <w:suppressAutoHyphens/>
              <w:jc w:val="both"/>
              <w:rPr>
                <w:sz w:val="23"/>
                <w:szCs w:val="23"/>
              </w:rPr>
            </w:pPr>
            <w:r w:rsidRPr="0060419F">
              <w:rPr>
                <w:sz w:val="23"/>
                <w:szCs w:val="23"/>
              </w:rPr>
              <w:t xml:space="preserve"> в том числе: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89A" w:rsidRPr="00A84E8F" w:rsidRDefault="00C3389A" w:rsidP="00FB04F7">
            <w:pPr>
              <w:jc w:val="center"/>
              <w:rPr>
                <w:color w:val="000000"/>
                <w:sz w:val="23"/>
                <w:szCs w:val="23"/>
              </w:rPr>
            </w:pPr>
            <w:r>
              <w:rPr>
                <w:color w:val="000000"/>
                <w:sz w:val="23"/>
                <w:szCs w:val="23"/>
              </w:rPr>
              <w:t>19 915,5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89A" w:rsidRPr="00A84E8F" w:rsidRDefault="00C3389A" w:rsidP="00FB04F7">
            <w:pPr>
              <w:jc w:val="center"/>
              <w:rPr>
                <w:color w:val="000000"/>
                <w:sz w:val="23"/>
                <w:szCs w:val="23"/>
              </w:rPr>
            </w:pPr>
            <w:r>
              <w:rPr>
                <w:color w:val="000000"/>
                <w:sz w:val="23"/>
                <w:szCs w:val="23"/>
              </w:rPr>
              <w:t>27 300,1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89A" w:rsidRPr="00A84E8F" w:rsidRDefault="00C3389A" w:rsidP="00FB04F7">
            <w:pPr>
              <w:jc w:val="center"/>
              <w:rPr>
                <w:color w:val="000000"/>
                <w:sz w:val="23"/>
                <w:szCs w:val="23"/>
              </w:rPr>
            </w:pPr>
            <w:r>
              <w:rPr>
                <w:color w:val="000000"/>
                <w:sz w:val="23"/>
                <w:szCs w:val="23"/>
              </w:rPr>
              <w:t>22 755,7</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Pr>
                <w:sz w:val="23"/>
                <w:szCs w:val="23"/>
              </w:rPr>
              <w:t>18 728,3</w:t>
            </w:r>
          </w:p>
        </w:tc>
        <w:tc>
          <w:tcPr>
            <w:tcW w:w="993"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Pr>
                <w:sz w:val="23"/>
                <w:szCs w:val="23"/>
              </w:rPr>
              <w:t>16 928,6</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Pr>
                <w:sz w:val="23"/>
                <w:szCs w:val="23"/>
              </w:rPr>
              <w:t>17 598,3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389A" w:rsidRPr="0060419F" w:rsidRDefault="00C3389A" w:rsidP="00FB04F7">
            <w:pPr>
              <w:tabs>
                <w:tab w:val="left" w:pos="284"/>
              </w:tabs>
              <w:suppressAutoHyphens/>
              <w:jc w:val="center"/>
              <w:rPr>
                <w:sz w:val="23"/>
                <w:szCs w:val="23"/>
                <w:highlight w:val="yellow"/>
              </w:rPr>
            </w:pPr>
            <w:r>
              <w:rPr>
                <w:sz w:val="23"/>
                <w:szCs w:val="23"/>
              </w:rPr>
              <w:t>18 294,8</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Pr>
                <w:sz w:val="23"/>
                <w:szCs w:val="23"/>
              </w:rPr>
              <w:t>19 019,2</w:t>
            </w:r>
          </w:p>
        </w:tc>
        <w:tc>
          <w:tcPr>
            <w:tcW w:w="993"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Pr>
                <w:sz w:val="23"/>
                <w:szCs w:val="23"/>
              </w:rPr>
              <w:t>19 772,5</w:t>
            </w:r>
          </w:p>
        </w:tc>
        <w:tc>
          <w:tcPr>
            <w:tcW w:w="991" w:type="dxa"/>
            <w:gridSpan w:val="2"/>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Pr>
                <w:sz w:val="23"/>
                <w:szCs w:val="23"/>
              </w:rPr>
              <w:t>20 556,0</w:t>
            </w:r>
          </w:p>
        </w:tc>
        <w:tc>
          <w:tcPr>
            <w:tcW w:w="1135"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Pr>
                <w:sz w:val="23"/>
                <w:szCs w:val="23"/>
              </w:rPr>
              <w:t>21 370,8</w:t>
            </w:r>
          </w:p>
        </w:tc>
        <w:tc>
          <w:tcPr>
            <w:tcW w:w="992" w:type="dxa"/>
            <w:tcBorders>
              <w:top w:val="single" w:sz="4" w:space="0" w:color="auto"/>
              <w:left w:val="single" w:sz="4" w:space="0" w:color="auto"/>
              <w:bottom w:val="single" w:sz="4" w:space="0" w:color="auto"/>
              <w:right w:val="single" w:sz="4" w:space="0" w:color="auto"/>
            </w:tcBorders>
          </w:tcPr>
          <w:p w:rsidR="00C3389A" w:rsidRDefault="00C3389A" w:rsidP="00FB04F7">
            <w:pPr>
              <w:tabs>
                <w:tab w:val="left" w:pos="284"/>
              </w:tabs>
              <w:suppressAutoHyphens/>
              <w:jc w:val="center"/>
              <w:rPr>
                <w:sz w:val="23"/>
                <w:szCs w:val="23"/>
              </w:rPr>
            </w:pPr>
            <w:r>
              <w:rPr>
                <w:sz w:val="23"/>
                <w:szCs w:val="23"/>
              </w:rPr>
              <w:t>22 218,2</w:t>
            </w:r>
          </w:p>
        </w:tc>
        <w:tc>
          <w:tcPr>
            <w:tcW w:w="992" w:type="dxa"/>
            <w:tcBorders>
              <w:top w:val="single" w:sz="4" w:space="0" w:color="auto"/>
              <w:left w:val="single" w:sz="4" w:space="0" w:color="auto"/>
              <w:bottom w:val="single" w:sz="4" w:space="0" w:color="auto"/>
              <w:right w:val="single" w:sz="4" w:space="0" w:color="auto"/>
            </w:tcBorders>
          </w:tcPr>
          <w:p w:rsidR="00C3389A" w:rsidRDefault="00C3389A" w:rsidP="00FB04F7">
            <w:pPr>
              <w:tabs>
                <w:tab w:val="left" w:pos="284"/>
              </w:tabs>
              <w:suppressAutoHyphens/>
              <w:jc w:val="center"/>
              <w:rPr>
                <w:sz w:val="23"/>
                <w:szCs w:val="23"/>
              </w:rPr>
            </w:pPr>
            <w:r>
              <w:rPr>
                <w:sz w:val="23"/>
                <w:szCs w:val="23"/>
              </w:rPr>
              <w:t>23 099,5</w:t>
            </w:r>
          </w:p>
        </w:tc>
        <w:tc>
          <w:tcPr>
            <w:tcW w:w="993" w:type="dxa"/>
            <w:tcBorders>
              <w:top w:val="single" w:sz="4" w:space="0" w:color="auto"/>
              <w:left w:val="single" w:sz="4" w:space="0" w:color="auto"/>
              <w:bottom w:val="single" w:sz="4" w:space="0" w:color="auto"/>
              <w:right w:val="single" w:sz="4" w:space="0" w:color="auto"/>
            </w:tcBorders>
          </w:tcPr>
          <w:p w:rsidR="00C3389A" w:rsidRDefault="00C3389A" w:rsidP="00FB04F7">
            <w:pPr>
              <w:tabs>
                <w:tab w:val="left" w:pos="284"/>
              </w:tabs>
              <w:suppressAutoHyphens/>
              <w:jc w:val="center"/>
              <w:rPr>
                <w:sz w:val="23"/>
                <w:szCs w:val="23"/>
              </w:rPr>
            </w:pPr>
            <w:r>
              <w:rPr>
                <w:sz w:val="23"/>
                <w:szCs w:val="23"/>
              </w:rPr>
              <w:t>24 016,0</w:t>
            </w:r>
          </w:p>
        </w:tc>
      </w:tr>
      <w:tr w:rsidR="00C3389A" w:rsidRPr="0060419F" w:rsidTr="00FB04F7">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3389A" w:rsidRPr="0060419F" w:rsidRDefault="00C3389A" w:rsidP="00FB04F7">
            <w:pPr>
              <w:tabs>
                <w:tab w:val="left" w:pos="284"/>
              </w:tabs>
              <w:suppressAutoHyphens/>
              <w:rPr>
                <w:sz w:val="23"/>
                <w:szCs w:val="23"/>
              </w:rPr>
            </w:pPr>
            <w:r w:rsidRPr="0060419F">
              <w:rPr>
                <w:sz w:val="23"/>
                <w:szCs w:val="23"/>
              </w:rPr>
              <w:t>налоговые и неналоговые доходы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89A" w:rsidRPr="0060419F" w:rsidRDefault="00C3389A" w:rsidP="00FB04F7">
            <w:pPr>
              <w:tabs>
                <w:tab w:val="left" w:pos="284"/>
              </w:tabs>
              <w:suppressAutoHyphens/>
              <w:jc w:val="center"/>
              <w:rPr>
                <w:sz w:val="23"/>
                <w:szCs w:val="23"/>
              </w:rPr>
            </w:pPr>
            <w:r>
              <w:rPr>
                <w:sz w:val="23"/>
                <w:szCs w:val="23"/>
              </w:rPr>
              <w:t>14 992,9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89A" w:rsidRPr="0060419F" w:rsidRDefault="00C3389A" w:rsidP="00FB04F7">
            <w:pPr>
              <w:tabs>
                <w:tab w:val="left" w:pos="284"/>
              </w:tabs>
              <w:suppressAutoHyphens/>
              <w:jc w:val="center"/>
              <w:rPr>
                <w:sz w:val="23"/>
                <w:szCs w:val="23"/>
              </w:rPr>
            </w:pPr>
            <w:r>
              <w:rPr>
                <w:sz w:val="23"/>
                <w:szCs w:val="23"/>
              </w:rPr>
              <w:t>17 886,8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89A" w:rsidRPr="0060419F" w:rsidRDefault="00C3389A" w:rsidP="00FB04F7">
            <w:pPr>
              <w:tabs>
                <w:tab w:val="left" w:pos="284"/>
              </w:tabs>
              <w:suppressAutoHyphens/>
              <w:jc w:val="center"/>
              <w:rPr>
                <w:sz w:val="23"/>
                <w:szCs w:val="23"/>
              </w:rPr>
            </w:pPr>
            <w:r>
              <w:rPr>
                <w:sz w:val="23"/>
                <w:szCs w:val="23"/>
              </w:rPr>
              <w:t>15 634,8</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Pr>
                <w:sz w:val="23"/>
                <w:szCs w:val="23"/>
              </w:rPr>
              <w:t xml:space="preserve"> 16 165,9</w:t>
            </w:r>
          </w:p>
        </w:tc>
        <w:tc>
          <w:tcPr>
            <w:tcW w:w="993"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Pr>
                <w:sz w:val="23"/>
                <w:szCs w:val="23"/>
              </w:rPr>
              <w:t>16 742,8</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Pr>
                <w:sz w:val="23"/>
                <w:szCs w:val="23"/>
              </w:rPr>
              <w:t>17 412,5</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highlight w:val="yellow"/>
              </w:rPr>
            </w:pPr>
            <w:r>
              <w:rPr>
                <w:sz w:val="23"/>
                <w:szCs w:val="23"/>
              </w:rPr>
              <w:t>18 109,0</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Pr>
                <w:sz w:val="23"/>
                <w:szCs w:val="23"/>
              </w:rPr>
              <w:t>18 833,4</w:t>
            </w:r>
          </w:p>
        </w:tc>
        <w:tc>
          <w:tcPr>
            <w:tcW w:w="993"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Pr>
                <w:sz w:val="23"/>
                <w:szCs w:val="23"/>
              </w:rPr>
              <w:t>19 586,7</w:t>
            </w:r>
          </w:p>
        </w:tc>
        <w:tc>
          <w:tcPr>
            <w:tcW w:w="991" w:type="dxa"/>
            <w:gridSpan w:val="2"/>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Pr>
                <w:sz w:val="23"/>
                <w:szCs w:val="23"/>
              </w:rPr>
              <w:t>20 370,2</w:t>
            </w:r>
          </w:p>
        </w:tc>
        <w:tc>
          <w:tcPr>
            <w:tcW w:w="1135"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Pr>
                <w:sz w:val="23"/>
                <w:szCs w:val="23"/>
              </w:rPr>
              <w:t>21 185,0</w:t>
            </w:r>
          </w:p>
        </w:tc>
        <w:tc>
          <w:tcPr>
            <w:tcW w:w="992" w:type="dxa"/>
            <w:tcBorders>
              <w:top w:val="single" w:sz="4" w:space="0" w:color="auto"/>
              <w:left w:val="single" w:sz="4" w:space="0" w:color="auto"/>
              <w:bottom w:val="single" w:sz="4" w:space="0" w:color="auto"/>
              <w:right w:val="single" w:sz="4" w:space="0" w:color="auto"/>
            </w:tcBorders>
          </w:tcPr>
          <w:p w:rsidR="00C3389A" w:rsidRDefault="00C3389A" w:rsidP="00FB04F7">
            <w:pPr>
              <w:tabs>
                <w:tab w:val="left" w:pos="284"/>
              </w:tabs>
              <w:suppressAutoHyphens/>
              <w:jc w:val="center"/>
              <w:rPr>
                <w:sz w:val="23"/>
                <w:szCs w:val="23"/>
              </w:rPr>
            </w:pPr>
            <w:r>
              <w:rPr>
                <w:sz w:val="23"/>
                <w:szCs w:val="23"/>
              </w:rPr>
              <w:t>22 032,4</w:t>
            </w:r>
          </w:p>
        </w:tc>
        <w:tc>
          <w:tcPr>
            <w:tcW w:w="992" w:type="dxa"/>
            <w:tcBorders>
              <w:top w:val="single" w:sz="4" w:space="0" w:color="auto"/>
              <w:left w:val="single" w:sz="4" w:space="0" w:color="auto"/>
              <w:bottom w:val="single" w:sz="4" w:space="0" w:color="auto"/>
              <w:right w:val="single" w:sz="4" w:space="0" w:color="auto"/>
            </w:tcBorders>
          </w:tcPr>
          <w:p w:rsidR="00C3389A" w:rsidRDefault="00C3389A" w:rsidP="00FB04F7">
            <w:pPr>
              <w:tabs>
                <w:tab w:val="left" w:pos="284"/>
              </w:tabs>
              <w:suppressAutoHyphens/>
              <w:jc w:val="center"/>
              <w:rPr>
                <w:sz w:val="23"/>
                <w:szCs w:val="23"/>
              </w:rPr>
            </w:pPr>
            <w:r>
              <w:rPr>
                <w:sz w:val="23"/>
                <w:szCs w:val="23"/>
              </w:rPr>
              <w:t>22 913,7</w:t>
            </w:r>
          </w:p>
        </w:tc>
        <w:tc>
          <w:tcPr>
            <w:tcW w:w="993" w:type="dxa"/>
            <w:tcBorders>
              <w:top w:val="single" w:sz="4" w:space="0" w:color="auto"/>
              <w:left w:val="single" w:sz="4" w:space="0" w:color="auto"/>
              <w:bottom w:val="single" w:sz="4" w:space="0" w:color="auto"/>
              <w:right w:val="single" w:sz="4" w:space="0" w:color="auto"/>
            </w:tcBorders>
          </w:tcPr>
          <w:p w:rsidR="00C3389A" w:rsidRDefault="00C3389A" w:rsidP="00FB04F7">
            <w:pPr>
              <w:tabs>
                <w:tab w:val="left" w:pos="284"/>
              </w:tabs>
              <w:suppressAutoHyphens/>
              <w:jc w:val="center"/>
              <w:rPr>
                <w:sz w:val="23"/>
                <w:szCs w:val="23"/>
              </w:rPr>
            </w:pPr>
            <w:r>
              <w:rPr>
                <w:sz w:val="23"/>
                <w:szCs w:val="23"/>
              </w:rPr>
              <w:t>23 830,2</w:t>
            </w:r>
          </w:p>
        </w:tc>
      </w:tr>
      <w:tr w:rsidR="00C3389A" w:rsidRPr="0060419F" w:rsidTr="00FB04F7">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3389A" w:rsidRPr="0060419F" w:rsidRDefault="00C3389A" w:rsidP="00FB04F7">
            <w:pPr>
              <w:tabs>
                <w:tab w:val="left" w:pos="284"/>
              </w:tabs>
              <w:suppressAutoHyphens/>
              <w:jc w:val="both"/>
              <w:rPr>
                <w:sz w:val="23"/>
                <w:szCs w:val="23"/>
              </w:rPr>
            </w:pPr>
            <w:r w:rsidRPr="0060419F">
              <w:rPr>
                <w:sz w:val="23"/>
                <w:szCs w:val="23"/>
              </w:rPr>
              <w:t>безвозмездные поступления</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89A" w:rsidRPr="00A84E8F" w:rsidRDefault="00C3389A" w:rsidP="00FB04F7">
            <w:pPr>
              <w:jc w:val="center"/>
              <w:rPr>
                <w:color w:val="000000"/>
                <w:sz w:val="23"/>
                <w:szCs w:val="23"/>
              </w:rPr>
            </w:pPr>
            <w:r>
              <w:rPr>
                <w:color w:val="000000"/>
                <w:sz w:val="23"/>
                <w:szCs w:val="23"/>
              </w:rPr>
              <w:t>4 922,6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89A" w:rsidRPr="00A84E8F" w:rsidRDefault="00C3389A" w:rsidP="00FB04F7">
            <w:pPr>
              <w:jc w:val="center"/>
              <w:rPr>
                <w:color w:val="000000"/>
                <w:sz w:val="23"/>
                <w:szCs w:val="23"/>
              </w:rPr>
            </w:pPr>
            <w:r>
              <w:rPr>
                <w:color w:val="000000"/>
                <w:sz w:val="23"/>
                <w:szCs w:val="23"/>
              </w:rPr>
              <w:t>9 413,3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89A" w:rsidRPr="00A84E8F" w:rsidRDefault="00C3389A" w:rsidP="00FB04F7">
            <w:pPr>
              <w:jc w:val="center"/>
              <w:rPr>
                <w:color w:val="000000"/>
                <w:sz w:val="23"/>
                <w:szCs w:val="23"/>
              </w:rPr>
            </w:pPr>
            <w:r>
              <w:rPr>
                <w:color w:val="000000"/>
                <w:sz w:val="23"/>
                <w:szCs w:val="23"/>
              </w:rPr>
              <w:t>7 120,9</w:t>
            </w:r>
          </w:p>
        </w:tc>
        <w:tc>
          <w:tcPr>
            <w:tcW w:w="992" w:type="dxa"/>
            <w:tcBorders>
              <w:top w:val="single" w:sz="4" w:space="0" w:color="auto"/>
              <w:left w:val="single" w:sz="4" w:space="0" w:color="auto"/>
              <w:bottom w:val="single" w:sz="4" w:space="0" w:color="auto"/>
              <w:right w:val="single" w:sz="4" w:space="0" w:color="auto"/>
            </w:tcBorders>
          </w:tcPr>
          <w:p w:rsidR="00C3389A" w:rsidRPr="00FE5427" w:rsidRDefault="00C3389A" w:rsidP="00FB04F7">
            <w:pPr>
              <w:jc w:val="center"/>
              <w:rPr>
                <w:sz w:val="23"/>
                <w:szCs w:val="23"/>
              </w:rPr>
            </w:pPr>
            <w:r>
              <w:rPr>
                <w:sz w:val="23"/>
                <w:szCs w:val="23"/>
              </w:rPr>
              <w:t>2 562,4</w:t>
            </w:r>
          </w:p>
        </w:tc>
        <w:tc>
          <w:tcPr>
            <w:tcW w:w="993" w:type="dxa"/>
            <w:tcBorders>
              <w:top w:val="single" w:sz="4" w:space="0" w:color="auto"/>
              <w:left w:val="single" w:sz="4" w:space="0" w:color="auto"/>
              <w:bottom w:val="single" w:sz="4" w:space="0" w:color="auto"/>
              <w:right w:val="single" w:sz="4" w:space="0" w:color="auto"/>
            </w:tcBorders>
          </w:tcPr>
          <w:p w:rsidR="00C3389A" w:rsidRPr="00FE5427" w:rsidRDefault="00C3389A" w:rsidP="00FB04F7">
            <w:pPr>
              <w:jc w:val="center"/>
              <w:rPr>
                <w:sz w:val="23"/>
                <w:szCs w:val="23"/>
              </w:rPr>
            </w:pPr>
            <w:r>
              <w:rPr>
                <w:sz w:val="23"/>
                <w:szCs w:val="23"/>
              </w:rPr>
              <w:t>185,8</w:t>
            </w:r>
          </w:p>
        </w:tc>
        <w:tc>
          <w:tcPr>
            <w:tcW w:w="992" w:type="dxa"/>
            <w:tcBorders>
              <w:top w:val="single" w:sz="4" w:space="0" w:color="auto"/>
              <w:left w:val="single" w:sz="4" w:space="0" w:color="auto"/>
              <w:bottom w:val="single" w:sz="4" w:space="0" w:color="auto"/>
              <w:right w:val="single" w:sz="4" w:space="0" w:color="auto"/>
            </w:tcBorders>
          </w:tcPr>
          <w:p w:rsidR="00C3389A" w:rsidRPr="00B02A78" w:rsidRDefault="00C3389A" w:rsidP="00FB04F7">
            <w:pPr>
              <w:jc w:val="center"/>
              <w:rPr>
                <w:sz w:val="24"/>
                <w:szCs w:val="24"/>
              </w:rPr>
            </w:pPr>
            <w:r w:rsidRPr="00B02A78">
              <w:rPr>
                <w:sz w:val="24"/>
                <w:szCs w:val="24"/>
              </w:rPr>
              <w:t>185,8</w:t>
            </w:r>
          </w:p>
        </w:tc>
        <w:tc>
          <w:tcPr>
            <w:tcW w:w="992" w:type="dxa"/>
            <w:tcBorders>
              <w:top w:val="single" w:sz="4" w:space="0" w:color="auto"/>
              <w:left w:val="single" w:sz="4" w:space="0" w:color="auto"/>
              <w:bottom w:val="single" w:sz="4" w:space="0" w:color="auto"/>
              <w:right w:val="single" w:sz="4" w:space="0" w:color="auto"/>
            </w:tcBorders>
          </w:tcPr>
          <w:p w:rsidR="00C3389A" w:rsidRPr="00B02A78" w:rsidRDefault="00C3389A" w:rsidP="00FB04F7">
            <w:pPr>
              <w:jc w:val="center"/>
              <w:rPr>
                <w:sz w:val="24"/>
                <w:szCs w:val="24"/>
              </w:rPr>
            </w:pPr>
            <w:r w:rsidRPr="00B02A78">
              <w:rPr>
                <w:sz w:val="24"/>
                <w:szCs w:val="24"/>
              </w:rPr>
              <w:t>185,8</w:t>
            </w:r>
          </w:p>
        </w:tc>
        <w:tc>
          <w:tcPr>
            <w:tcW w:w="992" w:type="dxa"/>
            <w:tcBorders>
              <w:top w:val="single" w:sz="4" w:space="0" w:color="auto"/>
              <w:left w:val="single" w:sz="4" w:space="0" w:color="auto"/>
              <w:bottom w:val="single" w:sz="4" w:space="0" w:color="auto"/>
              <w:right w:val="single" w:sz="4" w:space="0" w:color="auto"/>
            </w:tcBorders>
          </w:tcPr>
          <w:p w:rsidR="00C3389A" w:rsidRPr="00B02A78" w:rsidRDefault="00C3389A" w:rsidP="00FB04F7">
            <w:pPr>
              <w:jc w:val="center"/>
              <w:rPr>
                <w:sz w:val="24"/>
                <w:szCs w:val="24"/>
              </w:rPr>
            </w:pPr>
            <w:r w:rsidRPr="00B02A78">
              <w:rPr>
                <w:sz w:val="24"/>
                <w:szCs w:val="24"/>
              </w:rPr>
              <w:t>185,8</w:t>
            </w:r>
          </w:p>
        </w:tc>
        <w:tc>
          <w:tcPr>
            <w:tcW w:w="993" w:type="dxa"/>
            <w:tcBorders>
              <w:top w:val="single" w:sz="4" w:space="0" w:color="auto"/>
              <w:left w:val="single" w:sz="4" w:space="0" w:color="auto"/>
              <w:bottom w:val="single" w:sz="4" w:space="0" w:color="auto"/>
              <w:right w:val="single" w:sz="4" w:space="0" w:color="auto"/>
            </w:tcBorders>
          </w:tcPr>
          <w:p w:rsidR="00C3389A" w:rsidRPr="00B02A78" w:rsidRDefault="00C3389A" w:rsidP="00FB04F7">
            <w:pPr>
              <w:jc w:val="center"/>
              <w:rPr>
                <w:sz w:val="24"/>
                <w:szCs w:val="24"/>
              </w:rPr>
            </w:pPr>
            <w:r w:rsidRPr="00B02A78">
              <w:rPr>
                <w:sz w:val="24"/>
                <w:szCs w:val="24"/>
              </w:rPr>
              <w:t>185,8</w:t>
            </w:r>
          </w:p>
        </w:tc>
        <w:tc>
          <w:tcPr>
            <w:tcW w:w="991" w:type="dxa"/>
            <w:gridSpan w:val="2"/>
            <w:tcBorders>
              <w:top w:val="single" w:sz="4" w:space="0" w:color="auto"/>
              <w:left w:val="single" w:sz="4" w:space="0" w:color="auto"/>
              <w:bottom w:val="single" w:sz="4" w:space="0" w:color="auto"/>
              <w:right w:val="single" w:sz="4" w:space="0" w:color="auto"/>
            </w:tcBorders>
          </w:tcPr>
          <w:p w:rsidR="00C3389A" w:rsidRPr="00B02A78" w:rsidRDefault="00C3389A" w:rsidP="00FB04F7">
            <w:pPr>
              <w:jc w:val="center"/>
              <w:rPr>
                <w:sz w:val="24"/>
                <w:szCs w:val="24"/>
              </w:rPr>
            </w:pPr>
            <w:r w:rsidRPr="00B02A78">
              <w:rPr>
                <w:sz w:val="24"/>
                <w:szCs w:val="24"/>
              </w:rPr>
              <w:t>185,8</w:t>
            </w:r>
          </w:p>
        </w:tc>
        <w:tc>
          <w:tcPr>
            <w:tcW w:w="1135" w:type="dxa"/>
            <w:tcBorders>
              <w:top w:val="single" w:sz="4" w:space="0" w:color="auto"/>
              <w:left w:val="single" w:sz="4" w:space="0" w:color="auto"/>
              <w:bottom w:val="single" w:sz="4" w:space="0" w:color="auto"/>
              <w:right w:val="single" w:sz="4" w:space="0" w:color="auto"/>
            </w:tcBorders>
          </w:tcPr>
          <w:p w:rsidR="00C3389A" w:rsidRPr="00B02A78" w:rsidRDefault="00C3389A" w:rsidP="00FB04F7">
            <w:pPr>
              <w:jc w:val="center"/>
              <w:rPr>
                <w:sz w:val="24"/>
                <w:szCs w:val="24"/>
              </w:rPr>
            </w:pPr>
            <w:r w:rsidRPr="00B02A78">
              <w:rPr>
                <w:sz w:val="24"/>
                <w:szCs w:val="24"/>
              </w:rPr>
              <w:t>185,8</w:t>
            </w:r>
          </w:p>
        </w:tc>
        <w:tc>
          <w:tcPr>
            <w:tcW w:w="992" w:type="dxa"/>
            <w:tcBorders>
              <w:top w:val="single" w:sz="4" w:space="0" w:color="auto"/>
              <w:left w:val="single" w:sz="4" w:space="0" w:color="auto"/>
              <w:bottom w:val="single" w:sz="4" w:space="0" w:color="auto"/>
              <w:right w:val="single" w:sz="4" w:space="0" w:color="auto"/>
            </w:tcBorders>
          </w:tcPr>
          <w:p w:rsidR="00C3389A" w:rsidRPr="00B02A78" w:rsidRDefault="00C3389A" w:rsidP="00FB04F7">
            <w:pPr>
              <w:jc w:val="center"/>
              <w:rPr>
                <w:sz w:val="24"/>
                <w:szCs w:val="24"/>
              </w:rPr>
            </w:pPr>
            <w:r w:rsidRPr="00B02A78">
              <w:rPr>
                <w:sz w:val="24"/>
                <w:szCs w:val="24"/>
              </w:rPr>
              <w:t>185,8</w:t>
            </w:r>
          </w:p>
        </w:tc>
        <w:tc>
          <w:tcPr>
            <w:tcW w:w="992" w:type="dxa"/>
            <w:tcBorders>
              <w:top w:val="single" w:sz="4" w:space="0" w:color="auto"/>
              <w:left w:val="single" w:sz="4" w:space="0" w:color="auto"/>
              <w:bottom w:val="single" w:sz="4" w:space="0" w:color="auto"/>
              <w:right w:val="single" w:sz="4" w:space="0" w:color="auto"/>
            </w:tcBorders>
          </w:tcPr>
          <w:p w:rsidR="00C3389A" w:rsidRPr="00B02A78" w:rsidRDefault="00C3389A" w:rsidP="00FB04F7">
            <w:pPr>
              <w:jc w:val="center"/>
              <w:rPr>
                <w:sz w:val="24"/>
                <w:szCs w:val="24"/>
              </w:rPr>
            </w:pPr>
            <w:r w:rsidRPr="00B02A78">
              <w:rPr>
                <w:sz w:val="24"/>
                <w:szCs w:val="24"/>
              </w:rPr>
              <w:t>185,8</w:t>
            </w:r>
          </w:p>
        </w:tc>
        <w:tc>
          <w:tcPr>
            <w:tcW w:w="993" w:type="dxa"/>
            <w:tcBorders>
              <w:top w:val="single" w:sz="4" w:space="0" w:color="auto"/>
              <w:left w:val="single" w:sz="4" w:space="0" w:color="auto"/>
              <w:bottom w:val="single" w:sz="4" w:space="0" w:color="auto"/>
              <w:right w:val="single" w:sz="4" w:space="0" w:color="auto"/>
            </w:tcBorders>
          </w:tcPr>
          <w:p w:rsidR="00C3389A" w:rsidRPr="00B02A78" w:rsidRDefault="00C3389A" w:rsidP="00FB04F7">
            <w:pPr>
              <w:jc w:val="center"/>
              <w:rPr>
                <w:sz w:val="24"/>
                <w:szCs w:val="24"/>
              </w:rPr>
            </w:pPr>
            <w:r w:rsidRPr="00B02A78">
              <w:rPr>
                <w:sz w:val="24"/>
                <w:szCs w:val="24"/>
              </w:rPr>
              <w:t>185,8</w:t>
            </w:r>
          </w:p>
        </w:tc>
      </w:tr>
      <w:tr w:rsidR="00C3389A" w:rsidRPr="0060419F" w:rsidTr="00FB04F7">
        <w:trPr>
          <w:trHeight w:val="417"/>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3389A" w:rsidRPr="0060419F" w:rsidRDefault="00C3389A" w:rsidP="00FB04F7">
            <w:pPr>
              <w:tabs>
                <w:tab w:val="left" w:pos="284"/>
              </w:tabs>
              <w:suppressAutoHyphens/>
              <w:jc w:val="both"/>
              <w:rPr>
                <w:sz w:val="23"/>
                <w:szCs w:val="23"/>
              </w:rPr>
            </w:pPr>
            <w:r w:rsidRPr="0060419F">
              <w:rPr>
                <w:sz w:val="23"/>
                <w:szCs w:val="23"/>
              </w:rPr>
              <w:t>Расходы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89A" w:rsidRPr="00A84E8F" w:rsidRDefault="00C3389A" w:rsidP="00FB04F7">
            <w:pPr>
              <w:jc w:val="center"/>
              <w:rPr>
                <w:color w:val="000000"/>
                <w:sz w:val="23"/>
                <w:szCs w:val="23"/>
              </w:rPr>
            </w:pPr>
            <w:r>
              <w:rPr>
                <w:color w:val="000000"/>
                <w:sz w:val="23"/>
                <w:szCs w:val="23"/>
              </w:rPr>
              <w:t>17 433,8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89A" w:rsidRPr="00A84E8F" w:rsidRDefault="00C3389A" w:rsidP="00FB04F7">
            <w:pPr>
              <w:jc w:val="center"/>
              <w:rPr>
                <w:color w:val="000000"/>
                <w:sz w:val="23"/>
                <w:szCs w:val="23"/>
              </w:rPr>
            </w:pPr>
            <w:r>
              <w:rPr>
                <w:color w:val="000000"/>
                <w:sz w:val="23"/>
                <w:szCs w:val="23"/>
              </w:rPr>
              <w:t>26 201,1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89A" w:rsidRPr="00A84E8F" w:rsidRDefault="00C3389A" w:rsidP="00FB04F7">
            <w:pPr>
              <w:jc w:val="center"/>
              <w:rPr>
                <w:color w:val="000000"/>
                <w:sz w:val="23"/>
                <w:szCs w:val="23"/>
              </w:rPr>
            </w:pPr>
            <w:r>
              <w:rPr>
                <w:color w:val="000000"/>
                <w:sz w:val="23"/>
                <w:szCs w:val="23"/>
              </w:rPr>
              <w:t>22 755,7</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Pr>
                <w:sz w:val="23"/>
                <w:szCs w:val="23"/>
              </w:rPr>
              <w:t>18 728,3</w:t>
            </w:r>
          </w:p>
        </w:tc>
        <w:tc>
          <w:tcPr>
            <w:tcW w:w="993"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Pr>
                <w:sz w:val="23"/>
                <w:szCs w:val="23"/>
              </w:rPr>
              <w:t>16 928,6</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Pr>
                <w:sz w:val="23"/>
                <w:szCs w:val="23"/>
              </w:rPr>
              <w:t>17 598,3</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highlight w:val="yellow"/>
              </w:rPr>
            </w:pPr>
            <w:r>
              <w:rPr>
                <w:sz w:val="23"/>
                <w:szCs w:val="23"/>
              </w:rPr>
              <w:t>18 294,8</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Pr>
                <w:sz w:val="23"/>
                <w:szCs w:val="23"/>
              </w:rPr>
              <w:t>19 019,2</w:t>
            </w:r>
          </w:p>
        </w:tc>
        <w:tc>
          <w:tcPr>
            <w:tcW w:w="993"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Pr>
                <w:sz w:val="23"/>
                <w:szCs w:val="23"/>
              </w:rPr>
              <w:t>19 772,5</w:t>
            </w:r>
          </w:p>
        </w:tc>
        <w:tc>
          <w:tcPr>
            <w:tcW w:w="991" w:type="dxa"/>
            <w:gridSpan w:val="2"/>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Pr>
                <w:sz w:val="23"/>
                <w:szCs w:val="23"/>
              </w:rPr>
              <w:t>20 556,0</w:t>
            </w:r>
          </w:p>
        </w:tc>
        <w:tc>
          <w:tcPr>
            <w:tcW w:w="1135"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Pr>
                <w:sz w:val="23"/>
                <w:szCs w:val="23"/>
              </w:rPr>
              <w:t>21 370,8</w:t>
            </w:r>
          </w:p>
        </w:tc>
        <w:tc>
          <w:tcPr>
            <w:tcW w:w="992" w:type="dxa"/>
            <w:tcBorders>
              <w:top w:val="single" w:sz="4" w:space="0" w:color="auto"/>
              <w:left w:val="single" w:sz="4" w:space="0" w:color="auto"/>
              <w:bottom w:val="single" w:sz="4" w:space="0" w:color="auto"/>
              <w:right w:val="single" w:sz="4" w:space="0" w:color="auto"/>
            </w:tcBorders>
          </w:tcPr>
          <w:p w:rsidR="00C3389A" w:rsidRDefault="00C3389A" w:rsidP="00FB04F7">
            <w:pPr>
              <w:tabs>
                <w:tab w:val="left" w:pos="284"/>
              </w:tabs>
              <w:suppressAutoHyphens/>
              <w:jc w:val="center"/>
              <w:rPr>
                <w:sz w:val="23"/>
                <w:szCs w:val="23"/>
              </w:rPr>
            </w:pPr>
            <w:r>
              <w:rPr>
                <w:sz w:val="23"/>
                <w:szCs w:val="23"/>
              </w:rPr>
              <w:t>22 218,2</w:t>
            </w:r>
          </w:p>
        </w:tc>
        <w:tc>
          <w:tcPr>
            <w:tcW w:w="992" w:type="dxa"/>
            <w:tcBorders>
              <w:top w:val="single" w:sz="4" w:space="0" w:color="auto"/>
              <w:left w:val="single" w:sz="4" w:space="0" w:color="auto"/>
              <w:bottom w:val="single" w:sz="4" w:space="0" w:color="auto"/>
              <w:right w:val="single" w:sz="4" w:space="0" w:color="auto"/>
            </w:tcBorders>
          </w:tcPr>
          <w:p w:rsidR="00C3389A" w:rsidRDefault="00C3389A" w:rsidP="00FB04F7">
            <w:pPr>
              <w:tabs>
                <w:tab w:val="left" w:pos="284"/>
              </w:tabs>
              <w:suppressAutoHyphens/>
              <w:jc w:val="center"/>
              <w:rPr>
                <w:sz w:val="23"/>
                <w:szCs w:val="23"/>
              </w:rPr>
            </w:pPr>
            <w:r>
              <w:rPr>
                <w:sz w:val="23"/>
                <w:szCs w:val="23"/>
              </w:rPr>
              <w:t>23 099,5</w:t>
            </w:r>
          </w:p>
        </w:tc>
        <w:tc>
          <w:tcPr>
            <w:tcW w:w="993" w:type="dxa"/>
            <w:tcBorders>
              <w:top w:val="single" w:sz="4" w:space="0" w:color="auto"/>
              <w:left w:val="single" w:sz="4" w:space="0" w:color="auto"/>
              <w:bottom w:val="single" w:sz="4" w:space="0" w:color="auto"/>
              <w:right w:val="single" w:sz="4" w:space="0" w:color="auto"/>
            </w:tcBorders>
          </w:tcPr>
          <w:p w:rsidR="00C3389A" w:rsidRDefault="00C3389A" w:rsidP="00FB04F7">
            <w:pPr>
              <w:tabs>
                <w:tab w:val="left" w:pos="284"/>
              </w:tabs>
              <w:suppressAutoHyphens/>
              <w:jc w:val="center"/>
              <w:rPr>
                <w:sz w:val="23"/>
                <w:szCs w:val="23"/>
              </w:rPr>
            </w:pPr>
            <w:r>
              <w:rPr>
                <w:sz w:val="23"/>
                <w:szCs w:val="23"/>
              </w:rPr>
              <w:t>24 016,0</w:t>
            </w:r>
          </w:p>
        </w:tc>
      </w:tr>
      <w:tr w:rsidR="00C3389A" w:rsidRPr="0060419F" w:rsidTr="00FB04F7">
        <w:trPr>
          <w:trHeight w:val="417"/>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89A" w:rsidRPr="0060419F" w:rsidRDefault="00C3389A" w:rsidP="00FB04F7">
            <w:pPr>
              <w:tabs>
                <w:tab w:val="left" w:pos="284"/>
              </w:tabs>
              <w:suppressAutoHyphens/>
              <w:jc w:val="both"/>
              <w:rPr>
                <w:sz w:val="23"/>
                <w:szCs w:val="23"/>
              </w:rPr>
            </w:pPr>
            <w:r>
              <w:rPr>
                <w:sz w:val="23"/>
                <w:szCs w:val="23"/>
              </w:rPr>
              <w:t>Расходы (без учета условно утвержденных расходов)*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89A" w:rsidRDefault="00C3389A" w:rsidP="00FB04F7">
            <w:pPr>
              <w:tabs>
                <w:tab w:val="left" w:pos="284"/>
              </w:tabs>
              <w:suppressAutoHyphens/>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89A" w:rsidRDefault="00C3389A" w:rsidP="00FB04F7">
            <w:pPr>
              <w:tabs>
                <w:tab w:val="left" w:pos="284"/>
              </w:tabs>
              <w:suppressAutoHyphens/>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89A" w:rsidRDefault="00C3389A" w:rsidP="00FB04F7">
            <w:pPr>
              <w:tabs>
                <w:tab w:val="left" w:pos="284"/>
              </w:tabs>
              <w:suppressAutoHyphens/>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C3389A" w:rsidRDefault="00C3389A" w:rsidP="00FB04F7">
            <w:pPr>
              <w:tabs>
                <w:tab w:val="left" w:pos="284"/>
              </w:tabs>
              <w:suppressAutoHyphens/>
              <w:jc w:val="center"/>
              <w:rPr>
                <w:sz w:val="23"/>
                <w:szCs w:val="23"/>
              </w:rPr>
            </w:pPr>
            <w:r>
              <w:rPr>
                <w:sz w:val="23"/>
                <w:szCs w:val="23"/>
              </w:rPr>
              <w:t>18 264,5</w:t>
            </w:r>
          </w:p>
        </w:tc>
        <w:tc>
          <w:tcPr>
            <w:tcW w:w="993" w:type="dxa"/>
            <w:tcBorders>
              <w:top w:val="single" w:sz="4" w:space="0" w:color="auto"/>
              <w:left w:val="single" w:sz="4" w:space="0" w:color="auto"/>
              <w:bottom w:val="single" w:sz="4" w:space="0" w:color="auto"/>
              <w:right w:val="single" w:sz="4" w:space="0" w:color="auto"/>
            </w:tcBorders>
          </w:tcPr>
          <w:p w:rsidR="00C3389A" w:rsidRDefault="00C3389A" w:rsidP="00FB04F7">
            <w:pPr>
              <w:tabs>
                <w:tab w:val="left" w:pos="284"/>
              </w:tabs>
              <w:suppressAutoHyphens/>
              <w:jc w:val="center"/>
              <w:rPr>
                <w:sz w:val="23"/>
                <w:szCs w:val="23"/>
              </w:rPr>
            </w:pPr>
            <w:r>
              <w:rPr>
                <w:sz w:val="23"/>
                <w:szCs w:val="23"/>
              </w:rPr>
              <w:t>16 091,4</w:t>
            </w:r>
          </w:p>
        </w:tc>
        <w:tc>
          <w:tcPr>
            <w:tcW w:w="992" w:type="dxa"/>
            <w:tcBorders>
              <w:top w:val="single" w:sz="4" w:space="0" w:color="auto"/>
              <w:left w:val="single" w:sz="4" w:space="0" w:color="auto"/>
              <w:bottom w:val="single" w:sz="4" w:space="0" w:color="auto"/>
              <w:right w:val="single" w:sz="4" w:space="0" w:color="auto"/>
            </w:tcBorders>
          </w:tcPr>
          <w:p w:rsidR="00C3389A" w:rsidRDefault="00C3389A" w:rsidP="00FB04F7">
            <w:pPr>
              <w:tabs>
                <w:tab w:val="left" w:pos="284"/>
              </w:tabs>
              <w:suppressAutoHyphens/>
              <w:jc w:val="center"/>
              <w:rPr>
                <w:sz w:val="23"/>
                <w:szCs w:val="23"/>
              </w:rPr>
            </w:pPr>
            <w:r>
              <w:rPr>
                <w:sz w:val="23"/>
                <w:szCs w:val="23"/>
              </w:rPr>
              <w:t>17 162,9</w:t>
            </w:r>
          </w:p>
        </w:tc>
        <w:tc>
          <w:tcPr>
            <w:tcW w:w="992" w:type="dxa"/>
            <w:tcBorders>
              <w:top w:val="single" w:sz="4" w:space="0" w:color="auto"/>
              <w:left w:val="single" w:sz="4" w:space="0" w:color="auto"/>
              <w:bottom w:val="single" w:sz="4" w:space="0" w:color="auto"/>
              <w:right w:val="single" w:sz="4" w:space="0" w:color="auto"/>
            </w:tcBorders>
          </w:tcPr>
          <w:p w:rsidR="00C3389A" w:rsidRPr="00C73CAB" w:rsidRDefault="00C3389A" w:rsidP="00FB04F7">
            <w:pPr>
              <w:tabs>
                <w:tab w:val="left" w:pos="284"/>
              </w:tabs>
              <w:suppressAutoHyphens/>
              <w:jc w:val="center"/>
              <w:rPr>
                <w:sz w:val="23"/>
                <w:szCs w:val="23"/>
              </w:rPr>
            </w:pPr>
            <w:r>
              <w:rPr>
                <w:sz w:val="23"/>
                <w:szCs w:val="23"/>
              </w:rPr>
              <w:t>17 842,0</w:t>
            </w:r>
          </w:p>
        </w:tc>
        <w:tc>
          <w:tcPr>
            <w:tcW w:w="992" w:type="dxa"/>
            <w:tcBorders>
              <w:top w:val="single" w:sz="4" w:space="0" w:color="auto"/>
              <w:left w:val="single" w:sz="4" w:space="0" w:color="auto"/>
              <w:bottom w:val="single" w:sz="4" w:space="0" w:color="auto"/>
              <w:right w:val="single" w:sz="4" w:space="0" w:color="auto"/>
            </w:tcBorders>
          </w:tcPr>
          <w:p w:rsidR="00C3389A" w:rsidRPr="00C73CAB" w:rsidRDefault="00C3389A" w:rsidP="00FB04F7">
            <w:pPr>
              <w:tabs>
                <w:tab w:val="left" w:pos="284"/>
              </w:tabs>
              <w:suppressAutoHyphens/>
              <w:jc w:val="center"/>
              <w:rPr>
                <w:sz w:val="23"/>
                <w:szCs w:val="23"/>
              </w:rPr>
            </w:pPr>
            <w:r>
              <w:rPr>
                <w:sz w:val="23"/>
                <w:szCs w:val="23"/>
              </w:rPr>
              <w:t>18 548,3</w:t>
            </w:r>
          </w:p>
        </w:tc>
        <w:tc>
          <w:tcPr>
            <w:tcW w:w="993" w:type="dxa"/>
            <w:tcBorders>
              <w:top w:val="single" w:sz="4" w:space="0" w:color="auto"/>
              <w:left w:val="single" w:sz="4" w:space="0" w:color="auto"/>
              <w:bottom w:val="single" w:sz="4" w:space="0" w:color="auto"/>
              <w:right w:val="single" w:sz="4" w:space="0" w:color="auto"/>
            </w:tcBorders>
          </w:tcPr>
          <w:p w:rsidR="00C3389A" w:rsidRDefault="00C3389A" w:rsidP="00FB04F7">
            <w:pPr>
              <w:tabs>
                <w:tab w:val="left" w:pos="284"/>
              </w:tabs>
              <w:suppressAutoHyphens/>
              <w:jc w:val="center"/>
              <w:rPr>
                <w:sz w:val="23"/>
                <w:szCs w:val="23"/>
              </w:rPr>
            </w:pPr>
            <w:r>
              <w:rPr>
                <w:sz w:val="23"/>
                <w:szCs w:val="23"/>
              </w:rPr>
              <w:t>19 282,8</w:t>
            </w:r>
          </w:p>
        </w:tc>
        <w:tc>
          <w:tcPr>
            <w:tcW w:w="991" w:type="dxa"/>
            <w:gridSpan w:val="2"/>
            <w:tcBorders>
              <w:top w:val="single" w:sz="4" w:space="0" w:color="auto"/>
              <w:left w:val="single" w:sz="4" w:space="0" w:color="auto"/>
              <w:bottom w:val="single" w:sz="4" w:space="0" w:color="auto"/>
              <w:right w:val="single" w:sz="4" w:space="0" w:color="auto"/>
            </w:tcBorders>
          </w:tcPr>
          <w:p w:rsidR="00C3389A" w:rsidRDefault="00C3389A" w:rsidP="00FB04F7">
            <w:pPr>
              <w:tabs>
                <w:tab w:val="left" w:pos="284"/>
              </w:tabs>
              <w:suppressAutoHyphens/>
              <w:jc w:val="center"/>
              <w:rPr>
                <w:sz w:val="23"/>
                <w:szCs w:val="23"/>
              </w:rPr>
            </w:pPr>
            <w:r>
              <w:rPr>
                <w:sz w:val="23"/>
                <w:szCs w:val="23"/>
              </w:rPr>
              <w:t>20 046,7</w:t>
            </w:r>
          </w:p>
        </w:tc>
        <w:tc>
          <w:tcPr>
            <w:tcW w:w="1135" w:type="dxa"/>
            <w:tcBorders>
              <w:top w:val="single" w:sz="4" w:space="0" w:color="auto"/>
              <w:left w:val="single" w:sz="4" w:space="0" w:color="auto"/>
              <w:bottom w:val="single" w:sz="4" w:space="0" w:color="auto"/>
              <w:right w:val="single" w:sz="4" w:space="0" w:color="auto"/>
            </w:tcBorders>
          </w:tcPr>
          <w:p w:rsidR="00C3389A" w:rsidRDefault="00C3389A" w:rsidP="00FB04F7">
            <w:pPr>
              <w:tabs>
                <w:tab w:val="left" w:pos="284"/>
              </w:tabs>
              <w:suppressAutoHyphens/>
              <w:jc w:val="center"/>
              <w:rPr>
                <w:sz w:val="23"/>
                <w:szCs w:val="23"/>
              </w:rPr>
            </w:pPr>
            <w:r>
              <w:rPr>
                <w:sz w:val="23"/>
                <w:szCs w:val="23"/>
              </w:rPr>
              <w:t>20 841,1</w:t>
            </w:r>
          </w:p>
        </w:tc>
        <w:tc>
          <w:tcPr>
            <w:tcW w:w="992" w:type="dxa"/>
            <w:tcBorders>
              <w:top w:val="single" w:sz="4" w:space="0" w:color="auto"/>
              <w:left w:val="single" w:sz="4" w:space="0" w:color="auto"/>
              <w:bottom w:val="single" w:sz="4" w:space="0" w:color="auto"/>
              <w:right w:val="single" w:sz="4" w:space="0" w:color="auto"/>
            </w:tcBorders>
          </w:tcPr>
          <w:p w:rsidR="00C3389A" w:rsidRDefault="00C3389A" w:rsidP="00FB04F7">
            <w:pPr>
              <w:tabs>
                <w:tab w:val="left" w:pos="284"/>
              </w:tabs>
              <w:suppressAutoHyphens/>
              <w:jc w:val="center"/>
              <w:rPr>
                <w:sz w:val="23"/>
                <w:szCs w:val="23"/>
              </w:rPr>
            </w:pPr>
            <w:r>
              <w:rPr>
                <w:sz w:val="23"/>
                <w:szCs w:val="23"/>
              </w:rPr>
              <w:t>21 667,3</w:t>
            </w:r>
          </w:p>
        </w:tc>
        <w:tc>
          <w:tcPr>
            <w:tcW w:w="992" w:type="dxa"/>
            <w:tcBorders>
              <w:top w:val="single" w:sz="4" w:space="0" w:color="auto"/>
              <w:left w:val="single" w:sz="4" w:space="0" w:color="auto"/>
              <w:bottom w:val="single" w:sz="4" w:space="0" w:color="auto"/>
              <w:right w:val="single" w:sz="4" w:space="0" w:color="auto"/>
            </w:tcBorders>
          </w:tcPr>
          <w:p w:rsidR="00C3389A" w:rsidRDefault="00C3389A" w:rsidP="00FB04F7">
            <w:pPr>
              <w:tabs>
                <w:tab w:val="left" w:pos="284"/>
              </w:tabs>
              <w:suppressAutoHyphens/>
              <w:jc w:val="center"/>
              <w:rPr>
                <w:sz w:val="23"/>
                <w:szCs w:val="23"/>
              </w:rPr>
            </w:pPr>
            <w:r>
              <w:rPr>
                <w:sz w:val="23"/>
                <w:szCs w:val="23"/>
              </w:rPr>
              <w:t>22 526,6</w:t>
            </w:r>
          </w:p>
        </w:tc>
        <w:tc>
          <w:tcPr>
            <w:tcW w:w="993" w:type="dxa"/>
            <w:tcBorders>
              <w:top w:val="single" w:sz="4" w:space="0" w:color="auto"/>
              <w:left w:val="single" w:sz="4" w:space="0" w:color="auto"/>
              <w:bottom w:val="single" w:sz="4" w:space="0" w:color="auto"/>
              <w:right w:val="single" w:sz="4" w:space="0" w:color="auto"/>
            </w:tcBorders>
          </w:tcPr>
          <w:p w:rsidR="00C3389A" w:rsidRDefault="00C3389A" w:rsidP="00FB04F7">
            <w:pPr>
              <w:tabs>
                <w:tab w:val="left" w:pos="284"/>
              </w:tabs>
              <w:suppressAutoHyphens/>
              <w:jc w:val="center"/>
              <w:rPr>
                <w:sz w:val="23"/>
                <w:szCs w:val="23"/>
              </w:rPr>
            </w:pPr>
            <w:r>
              <w:rPr>
                <w:sz w:val="23"/>
                <w:szCs w:val="23"/>
              </w:rPr>
              <w:t>23 420,2</w:t>
            </w:r>
          </w:p>
        </w:tc>
      </w:tr>
      <w:tr w:rsidR="00C3389A" w:rsidRPr="0060419F" w:rsidTr="00FB04F7">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3389A" w:rsidRPr="0060419F" w:rsidRDefault="00C3389A" w:rsidP="00FB04F7">
            <w:pPr>
              <w:tabs>
                <w:tab w:val="left" w:pos="284"/>
              </w:tabs>
              <w:suppressAutoHyphens/>
              <w:jc w:val="both"/>
              <w:rPr>
                <w:sz w:val="23"/>
                <w:szCs w:val="23"/>
              </w:rPr>
            </w:pPr>
            <w:r w:rsidRPr="0060419F">
              <w:rPr>
                <w:sz w:val="23"/>
                <w:szCs w:val="23"/>
              </w:rPr>
              <w:t>Дефицит/</w:t>
            </w:r>
          </w:p>
          <w:p w:rsidR="00C3389A" w:rsidRPr="0060419F" w:rsidRDefault="00C3389A" w:rsidP="00FB04F7">
            <w:pPr>
              <w:tabs>
                <w:tab w:val="left" w:pos="284"/>
              </w:tabs>
              <w:suppressAutoHyphens/>
              <w:jc w:val="both"/>
              <w:rPr>
                <w:sz w:val="23"/>
                <w:szCs w:val="23"/>
              </w:rPr>
            </w:pPr>
            <w:r w:rsidRPr="0060419F">
              <w:rPr>
                <w:sz w:val="23"/>
                <w:szCs w:val="23"/>
              </w:rPr>
              <w:t>профицит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89A" w:rsidRPr="0060419F" w:rsidRDefault="00C3389A" w:rsidP="00FB04F7">
            <w:pPr>
              <w:tabs>
                <w:tab w:val="left" w:pos="284"/>
              </w:tabs>
              <w:suppressAutoHyphens/>
              <w:jc w:val="center"/>
              <w:rPr>
                <w:sz w:val="23"/>
                <w:szCs w:val="23"/>
              </w:rPr>
            </w:pPr>
            <w:r>
              <w:rPr>
                <w:sz w:val="23"/>
                <w:szCs w:val="23"/>
              </w:rPr>
              <w:t>2 481,7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89A" w:rsidRPr="0060419F" w:rsidRDefault="00C3389A" w:rsidP="00FB04F7">
            <w:pPr>
              <w:tabs>
                <w:tab w:val="left" w:pos="284"/>
              </w:tabs>
              <w:suppressAutoHyphens/>
              <w:jc w:val="center"/>
              <w:rPr>
                <w:sz w:val="23"/>
                <w:szCs w:val="23"/>
              </w:rPr>
            </w:pPr>
            <w:r>
              <w:rPr>
                <w:sz w:val="23"/>
                <w:szCs w:val="23"/>
              </w:rPr>
              <w:t>1 099,0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89A" w:rsidRPr="0060419F" w:rsidRDefault="00C3389A" w:rsidP="00FB04F7">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r>
      <w:tr w:rsidR="00C3389A" w:rsidRPr="0060419F" w:rsidTr="00FB04F7">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3389A" w:rsidRPr="0060419F" w:rsidRDefault="00C3389A" w:rsidP="00FB04F7">
            <w:pPr>
              <w:tabs>
                <w:tab w:val="left" w:pos="284"/>
              </w:tabs>
              <w:suppressAutoHyphens/>
              <w:jc w:val="both"/>
              <w:rPr>
                <w:sz w:val="23"/>
                <w:szCs w:val="23"/>
              </w:rPr>
            </w:pPr>
            <w:r w:rsidRPr="0060419F">
              <w:rPr>
                <w:sz w:val="23"/>
                <w:szCs w:val="23"/>
              </w:rPr>
              <w:t>Источники финансирования дефицита бюджета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89A" w:rsidRPr="0060419F" w:rsidRDefault="00C3389A" w:rsidP="00FB04F7">
            <w:pPr>
              <w:tabs>
                <w:tab w:val="left" w:pos="284"/>
              </w:tabs>
              <w:suppressAutoHyphens/>
              <w:jc w:val="center"/>
              <w:rPr>
                <w:sz w:val="23"/>
                <w:szCs w:val="23"/>
              </w:rPr>
            </w:pPr>
            <w:r>
              <w:rPr>
                <w:sz w:val="23"/>
                <w:szCs w:val="23"/>
              </w:rPr>
              <w:t>- 2 481,7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89A" w:rsidRPr="0060419F" w:rsidRDefault="00C3389A" w:rsidP="00FB04F7">
            <w:pPr>
              <w:tabs>
                <w:tab w:val="left" w:pos="284"/>
              </w:tabs>
              <w:suppressAutoHyphens/>
              <w:jc w:val="center"/>
              <w:rPr>
                <w:sz w:val="23"/>
                <w:szCs w:val="23"/>
              </w:rPr>
            </w:pPr>
            <w:r>
              <w:rPr>
                <w:sz w:val="23"/>
                <w:szCs w:val="23"/>
              </w:rPr>
              <w:t>- 1 099,0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89A" w:rsidRPr="0060419F" w:rsidRDefault="00C3389A" w:rsidP="00FB04F7">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r>
      <w:tr w:rsidR="00C3389A" w:rsidRPr="0060419F" w:rsidTr="00FB04F7">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3389A" w:rsidRPr="0060419F" w:rsidRDefault="00C3389A" w:rsidP="00FB04F7">
            <w:pPr>
              <w:tabs>
                <w:tab w:val="left" w:pos="284"/>
              </w:tabs>
              <w:suppressAutoHyphens/>
              <w:rPr>
                <w:sz w:val="23"/>
                <w:szCs w:val="23"/>
              </w:rPr>
            </w:pPr>
            <w:r w:rsidRPr="0060419F">
              <w:rPr>
                <w:sz w:val="23"/>
                <w:szCs w:val="23"/>
              </w:rPr>
              <w:t xml:space="preserve">Муниципальный долг к </w:t>
            </w:r>
            <w:proofErr w:type="gramStart"/>
            <w:r w:rsidRPr="0060419F">
              <w:rPr>
                <w:sz w:val="23"/>
                <w:szCs w:val="23"/>
              </w:rPr>
              <w:t>налоговым</w:t>
            </w:r>
            <w:proofErr w:type="gramEnd"/>
            <w:r w:rsidRPr="0060419F">
              <w:rPr>
                <w:sz w:val="23"/>
                <w:szCs w:val="23"/>
              </w:rPr>
              <w:t xml:space="preserve"> и неналоговым (процентов)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89A" w:rsidRPr="0060419F" w:rsidRDefault="00C3389A" w:rsidP="00FB04F7">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89A" w:rsidRPr="0060419F" w:rsidRDefault="00C3389A" w:rsidP="00FB04F7">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389A" w:rsidRPr="0060419F" w:rsidRDefault="00C3389A" w:rsidP="00FB04F7">
            <w:pPr>
              <w:tabs>
                <w:tab w:val="left" w:pos="284"/>
              </w:tabs>
              <w:suppressAutoHyphens/>
              <w:jc w:val="center"/>
              <w:rPr>
                <w:sz w:val="23"/>
                <w:szCs w:val="23"/>
              </w:rPr>
            </w:pPr>
            <w:r>
              <w:rPr>
                <w:sz w:val="23"/>
                <w:szCs w:val="23"/>
              </w:rPr>
              <w:t>0</w:t>
            </w:r>
            <w:r w:rsidRPr="0060419F">
              <w:rPr>
                <w:sz w:val="23"/>
                <w:szCs w:val="23"/>
              </w:rPr>
              <w:t>,0</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3389A" w:rsidRPr="0060419F" w:rsidRDefault="00C3389A" w:rsidP="00FB04F7">
            <w:pPr>
              <w:tabs>
                <w:tab w:val="left" w:pos="284"/>
              </w:tabs>
              <w:suppressAutoHyphens/>
              <w:jc w:val="center"/>
              <w:rPr>
                <w:sz w:val="23"/>
                <w:szCs w:val="23"/>
              </w:rPr>
            </w:pPr>
            <w:r w:rsidRPr="0060419F">
              <w:rPr>
                <w:sz w:val="23"/>
                <w:szCs w:val="23"/>
              </w:rPr>
              <w:t>0,0</w:t>
            </w:r>
          </w:p>
        </w:tc>
      </w:tr>
    </w:tbl>
    <w:p w:rsidR="00C3389A" w:rsidRPr="0001695C" w:rsidRDefault="00C3389A" w:rsidP="00C3389A">
      <w:pPr>
        <w:tabs>
          <w:tab w:val="left" w:pos="284"/>
        </w:tabs>
        <w:suppressAutoHyphens/>
        <w:ind w:firstLine="709"/>
        <w:jc w:val="both"/>
      </w:pPr>
      <w:proofErr w:type="gramStart"/>
      <w:r>
        <w:rPr>
          <w:sz w:val="28"/>
        </w:rPr>
        <w:t>*</w:t>
      </w:r>
      <w:r w:rsidRPr="0001695C">
        <w:t>В расходах бюджета</w:t>
      </w:r>
      <w:r>
        <w:t xml:space="preserve"> поселения</w:t>
      </w:r>
      <w:r w:rsidRPr="0001695C">
        <w:t xml:space="preserve"> выделены расходы за исключением условно утвержденных расходов на плановый период 202</w:t>
      </w:r>
      <w:r>
        <w:t>6</w:t>
      </w:r>
      <w:r w:rsidRPr="0001695C">
        <w:t xml:space="preserve"> – 2036 годов в соответствии с методикой</w:t>
      </w:r>
      <w:r>
        <w:t xml:space="preserve"> </w:t>
      </w:r>
      <w:r w:rsidRPr="0001695C">
        <w:t xml:space="preserve">расчета, предусмотренной </w:t>
      </w:r>
      <w:r>
        <w:t>постановлением Администрации Пролетарского сельского поселения от 30</w:t>
      </w:r>
      <w:r w:rsidRPr="0001695C">
        <w:t>.0</w:t>
      </w:r>
      <w:r>
        <w:t>8</w:t>
      </w:r>
      <w:r w:rsidRPr="0001695C">
        <w:t xml:space="preserve">.2016 № </w:t>
      </w:r>
      <w:r>
        <w:t>173</w:t>
      </w:r>
      <w:r w:rsidRPr="0001695C">
        <w:t xml:space="preserve"> «</w:t>
      </w:r>
      <w:r w:rsidRPr="0000287B">
        <w:t xml:space="preserve">О методике и порядке планирования бюджетных ассигнований бюджета Пролетарского сельского поселения </w:t>
      </w:r>
      <w:proofErr w:type="spellStart"/>
      <w:r w:rsidRPr="0000287B">
        <w:t>Красносулинского</w:t>
      </w:r>
      <w:proofErr w:type="spellEnd"/>
      <w:r w:rsidRPr="0000287B">
        <w:t xml:space="preserve"> района</w:t>
      </w:r>
      <w:r>
        <w:t>»</w:t>
      </w:r>
      <w:r w:rsidRPr="0001695C">
        <w:t>, на 202</w:t>
      </w:r>
      <w:r>
        <w:t>6</w:t>
      </w:r>
      <w:r w:rsidRPr="0001695C">
        <w:t xml:space="preserve"> год условно утвержденные расходы составляют</w:t>
      </w:r>
      <w:r>
        <w:t xml:space="preserve"> </w:t>
      </w:r>
      <w:r w:rsidRPr="0001695C">
        <w:t>2,5 процента от общего объема расходов за исключением расходов</w:t>
      </w:r>
      <w:proofErr w:type="gramEnd"/>
      <w:r w:rsidRPr="0001695C">
        <w:t xml:space="preserve">, предусмотренных за счет целевых средств из </w:t>
      </w:r>
      <w:r>
        <w:t>областного</w:t>
      </w:r>
      <w:r w:rsidRPr="0001695C">
        <w:t xml:space="preserve"> бюджета, на 202</w:t>
      </w:r>
      <w:r>
        <w:t>7</w:t>
      </w:r>
      <w:r w:rsidRPr="0001695C">
        <w:t xml:space="preserve"> год – 5,0 процента от общего</w:t>
      </w:r>
      <w:r>
        <w:t xml:space="preserve"> </w:t>
      </w:r>
      <w:r w:rsidRPr="0001695C">
        <w:t xml:space="preserve">объема расходов за исключением расходов, предусмотренных за счет целевых средств из </w:t>
      </w:r>
      <w:r>
        <w:t>областного</w:t>
      </w:r>
      <w:r w:rsidRPr="0001695C">
        <w:t xml:space="preserve"> бюджета, далее – по годам с увеличением на 2,5 процента ежегодно.</w:t>
      </w:r>
    </w:p>
    <w:p w:rsidR="00C3389A" w:rsidRPr="00825403" w:rsidRDefault="00C3389A" w:rsidP="00C3389A">
      <w:pPr>
        <w:tabs>
          <w:tab w:val="left" w:pos="284"/>
        </w:tabs>
        <w:suppressAutoHyphens/>
        <w:ind w:firstLine="709"/>
        <w:jc w:val="center"/>
        <w:rPr>
          <w:b/>
          <w:sz w:val="24"/>
          <w:szCs w:val="24"/>
        </w:rPr>
      </w:pPr>
      <w:r w:rsidRPr="00825403">
        <w:rPr>
          <w:b/>
          <w:sz w:val="24"/>
          <w:szCs w:val="24"/>
        </w:rPr>
        <w:lastRenderedPageBreak/>
        <w:t>1.1. Показатели финансового обеспечения муниципальных программ Пролетарского сельского поселения</w:t>
      </w:r>
    </w:p>
    <w:p w:rsidR="00C3389A" w:rsidRPr="001331AC" w:rsidRDefault="00C3389A" w:rsidP="00C3389A">
      <w:pPr>
        <w:tabs>
          <w:tab w:val="left" w:pos="284"/>
        </w:tabs>
        <w:suppressAutoHyphens/>
        <w:ind w:firstLine="709"/>
        <w:jc w:val="right"/>
        <w:rPr>
          <w:sz w:val="24"/>
          <w:szCs w:val="24"/>
        </w:rPr>
      </w:pPr>
      <w:r w:rsidRPr="001331AC">
        <w:rPr>
          <w:sz w:val="24"/>
          <w:szCs w:val="24"/>
        </w:rPr>
        <w:t>(тыс. рублей)</w:t>
      </w:r>
    </w:p>
    <w:tbl>
      <w:tblPr>
        <w:tblW w:w="16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992"/>
        <w:gridCol w:w="992"/>
        <w:gridCol w:w="1134"/>
        <w:gridCol w:w="1134"/>
        <w:gridCol w:w="1134"/>
        <w:gridCol w:w="1134"/>
        <w:gridCol w:w="1134"/>
        <w:gridCol w:w="1134"/>
        <w:gridCol w:w="709"/>
        <w:gridCol w:w="851"/>
        <w:gridCol w:w="708"/>
        <w:gridCol w:w="850"/>
        <w:gridCol w:w="850"/>
        <w:gridCol w:w="850"/>
      </w:tblGrid>
      <w:tr w:rsidR="00C3389A" w:rsidRPr="0060419F" w:rsidTr="00FB04F7">
        <w:tc>
          <w:tcPr>
            <w:tcW w:w="16158" w:type="dxa"/>
            <w:gridSpan w:val="15"/>
            <w:shd w:val="clear" w:color="auto" w:fill="auto"/>
          </w:tcPr>
          <w:p w:rsidR="00C3389A" w:rsidRPr="0060419F" w:rsidRDefault="00C3389A" w:rsidP="00FB04F7">
            <w:pPr>
              <w:tabs>
                <w:tab w:val="left" w:pos="284"/>
              </w:tabs>
              <w:suppressAutoHyphens/>
              <w:jc w:val="center"/>
              <w:rPr>
                <w:sz w:val="23"/>
                <w:szCs w:val="23"/>
              </w:rPr>
            </w:pPr>
            <w:r w:rsidRPr="0060419F">
              <w:rPr>
                <w:sz w:val="23"/>
                <w:szCs w:val="23"/>
              </w:rPr>
              <w:t xml:space="preserve">Расходы на финансовое обеспечение муниципальных программ </w:t>
            </w:r>
            <w:r>
              <w:rPr>
                <w:sz w:val="23"/>
                <w:szCs w:val="23"/>
              </w:rPr>
              <w:t xml:space="preserve">Пролетарского сельского поселения </w:t>
            </w:r>
            <w:r w:rsidRPr="00886DCF">
              <w:rPr>
                <w:vertAlign w:val="superscript"/>
              </w:rPr>
              <w:t>1</w:t>
            </w:r>
          </w:p>
        </w:tc>
      </w:tr>
      <w:tr w:rsidR="00C3389A" w:rsidRPr="0060419F" w:rsidTr="00FB04F7">
        <w:tc>
          <w:tcPr>
            <w:tcW w:w="2552" w:type="dxa"/>
            <w:vMerge w:val="restart"/>
            <w:shd w:val="clear" w:color="auto" w:fill="auto"/>
          </w:tcPr>
          <w:p w:rsidR="00C3389A" w:rsidRPr="0060419F" w:rsidRDefault="00C3389A" w:rsidP="00FB04F7">
            <w:pPr>
              <w:tabs>
                <w:tab w:val="left" w:pos="284"/>
              </w:tabs>
              <w:suppressAutoHyphens/>
              <w:jc w:val="center"/>
              <w:rPr>
                <w:sz w:val="23"/>
                <w:szCs w:val="23"/>
              </w:rPr>
            </w:pPr>
            <w:r w:rsidRPr="0060419F">
              <w:rPr>
                <w:sz w:val="23"/>
                <w:szCs w:val="23"/>
              </w:rPr>
              <w:t xml:space="preserve">Наименование муниципальной программы </w:t>
            </w:r>
            <w:r>
              <w:rPr>
                <w:sz w:val="23"/>
                <w:szCs w:val="23"/>
              </w:rPr>
              <w:t>Пролетарского сельского поселения</w:t>
            </w:r>
          </w:p>
        </w:tc>
        <w:tc>
          <w:tcPr>
            <w:tcW w:w="11056" w:type="dxa"/>
            <w:gridSpan w:val="11"/>
            <w:shd w:val="clear" w:color="auto" w:fill="auto"/>
          </w:tcPr>
          <w:p w:rsidR="00C3389A" w:rsidRPr="0060419F" w:rsidRDefault="00C3389A" w:rsidP="00FB04F7">
            <w:pPr>
              <w:tabs>
                <w:tab w:val="left" w:pos="284"/>
              </w:tabs>
              <w:suppressAutoHyphens/>
              <w:jc w:val="center"/>
              <w:rPr>
                <w:sz w:val="23"/>
                <w:szCs w:val="23"/>
              </w:rPr>
            </w:pPr>
            <w:r w:rsidRPr="0060419F">
              <w:rPr>
                <w:sz w:val="23"/>
                <w:szCs w:val="23"/>
              </w:rPr>
              <w:t>Год периода прогнозирования</w:t>
            </w:r>
          </w:p>
        </w:tc>
        <w:tc>
          <w:tcPr>
            <w:tcW w:w="850" w:type="dxa"/>
          </w:tcPr>
          <w:p w:rsidR="00C3389A" w:rsidRPr="0060419F" w:rsidRDefault="00C3389A" w:rsidP="00FB04F7">
            <w:pPr>
              <w:tabs>
                <w:tab w:val="left" w:pos="284"/>
              </w:tabs>
              <w:suppressAutoHyphens/>
              <w:jc w:val="center"/>
              <w:rPr>
                <w:sz w:val="23"/>
                <w:szCs w:val="23"/>
              </w:rPr>
            </w:pPr>
          </w:p>
        </w:tc>
        <w:tc>
          <w:tcPr>
            <w:tcW w:w="850" w:type="dxa"/>
          </w:tcPr>
          <w:p w:rsidR="00C3389A" w:rsidRPr="0060419F" w:rsidRDefault="00C3389A" w:rsidP="00FB04F7">
            <w:pPr>
              <w:tabs>
                <w:tab w:val="left" w:pos="284"/>
              </w:tabs>
              <w:suppressAutoHyphens/>
              <w:jc w:val="center"/>
              <w:rPr>
                <w:sz w:val="23"/>
                <w:szCs w:val="23"/>
              </w:rPr>
            </w:pPr>
          </w:p>
        </w:tc>
        <w:tc>
          <w:tcPr>
            <w:tcW w:w="850" w:type="dxa"/>
          </w:tcPr>
          <w:p w:rsidR="00C3389A" w:rsidRPr="0060419F" w:rsidRDefault="00C3389A" w:rsidP="00FB04F7">
            <w:pPr>
              <w:tabs>
                <w:tab w:val="left" w:pos="284"/>
              </w:tabs>
              <w:suppressAutoHyphens/>
              <w:jc w:val="center"/>
              <w:rPr>
                <w:sz w:val="23"/>
                <w:szCs w:val="23"/>
              </w:rPr>
            </w:pPr>
          </w:p>
        </w:tc>
      </w:tr>
      <w:tr w:rsidR="00C3389A" w:rsidRPr="0060419F" w:rsidTr="00FB04F7">
        <w:tc>
          <w:tcPr>
            <w:tcW w:w="2552" w:type="dxa"/>
            <w:vMerge/>
            <w:shd w:val="clear" w:color="auto" w:fill="auto"/>
          </w:tcPr>
          <w:p w:rsidR="00C3389A" w:rsidRPr="0060419F" w:rsidRDefault="00C3389A" w:rsidP="00FB04F7">
            <w:pPr>
              <w:tabs>
                <w:tab w:val="left" w:pos="284"/>
              </w:tabs>
              <w:suppressAutoHyphens/>
              <w:rPr>
                <w:sz w:val="23"/>
                <w:szCs w:val="23"/>
              </w:rPr>
            </w:pPr>
          </w:p>
        </w:tc>
        <w:tc>
          <w:tcPr>
            <w:tcW w:w="992" w:type="dxa"/>
            <w:shd w:val="clear" w:color="auto" w:fill="auto"/>
          </w:tcPr>
          <w:p w:rsidR="00C3389A" w:rsidRDefault="00C3389A" w:rsidP="00FB04F7">
            <w:pPr>
              <w:tabs>
                <w:tab w:val="left" w:pos="284"/>
              </w:tabs>
              <w:suppressAutoHyphens/>
              <w:jc w:val="center"/>
              <w:rPr>
                <w:sz w:val="23"/>
                <w:szCs w:val="23"/>
              </w:rPr>
            </w:pPr>
            <w:r w:rsidRPr="0060419F">
              <w:rPr>
                <w:sz w:val="23"/>
                <w:szCs w:val="23"/>
              </w:rPr>
              <w:t>202</w:t>
            </w:r>
            <w:r>
              <w:rPr>
                <w:sz w:val="23"/>
                <w:szCs w:val="23"/>
              </w:rPr>
              <w:t>3</w:t>
            </w:r>
            <w:r w:rsidRPr="006C2221">
              <w:rPr>
                <w:sz w:val="23"/>
                <w:szCs w:val="23"/>
                <w:vertAlign w:val="superscript"/>
              </w:rPr>
              <w:t xml:space="preserve">2 </w:t>
            </w:r>
          </w:p>
          <w:p w:rsidR="00C3389A" w:rsidRPr="0060419F" w:rsidRDefault="00C3389A" w:rsidP="00FB04F7">
            <w:pPr>
              <w:tabs>
                <w:tab w:val="left" w:pos="284"/>
              </w:tabs>
              <w:suppressAutoHyphens/>
              <w:jc w:val="center"/>
              <w:rPr>
                <w:sz w:val="23"/>
                <w:szCs w:val="23"/>
              </w:rPr>
            </w:pPr>
          </w:p>
        </w:tc>
        <w:tc>
          <w:tcPr>
            <w:tcW w:w="992" w:type="dxa"/>
            <w:shd w:val="clear" w:color="auto" w:fill="auto"/>
          </w:tcPr>
          <w:p w:rsidR="00C3389A" w:rsidRDefault="00C3389A" w:rsidP="00FB04F7">
            <w:pPr>
              <w:tabs>
                <w:tab w:val="left" w:pos="284"/>
              </w:tabs>
              <w:suppressAutoHyphens/>
              <w:jc w:val="center"/>
              <w:rPr>
                <w:sz w:val="23"/>
                <w:szCs w:val="23"/>
              </w:rPr>
            </w:pPr>
            <w:r w:rsidRPr="0060419F">
              <w:rPr>
                <w:sz w:val="23"/>
                <w:szCs w:val="23"/>
              </w:rPr>
              <w:t>202</w:t>
            </w:r>
            <w:r>
              <w:rPr>
                <w:sz w:val="23"/>
                <w:szCs w:val="23"/>
              </w:rPr>
              <w:t>4</w:t>
            </w:r>
            <w:r w:rsidRPr="00B97870">
              <w:rPr>
                <w:sz w:val="23"/>
                <w:szCs w:val="23"/>
                <w:vertAlign w:val="superscript"/>
              </w:rPr>
              <w:t>3</w:t>
            </w:r>
            <w:r w:rsidRPr="0060419F">
              <w:rPr>
                <w:sz w:val="23"/>
                <w:szCs w:val="23"/>
              </w:rPr>
              <w:t xml:space="preserve"> </w:t>
            </w:r>
          </w:p>
          <w:p w:rsidR="00C3389A" w:rsidRPr="0060419F" w:rsidRDefault="00C3389A" w:rsidP="00FB04F7">
            <w:pPr>
              <w:tabs>
                <w:tab w:val="left" w:pos="284"/>
              </w:tabs>
              <w:suppressAutoHyphens/>
              <w:jc w:val="center"/>
              <w:rPr>
                <w:sz w:val="23"/>
                <w:szCs w:val="23"/>
              </w:rPr>
            </w:pPr>
          </w:p>
        </w:tc>
        <w:tc>
          <w:tcPr>
            <w:tcW w:w="1134" w:type="dxa"/>
            <w:shd w:val="clear" w:color="auto" w:fill="auto"/>
          </w:tcPr>
          <w:p w:rsidR="00C3389A" w:rsidRDefault="00C3389A" w:rsidP="00FB04F7">
            <w:pPr>
              <w:tabs>
                <w:tab w:val="left" w:pos="284"/>
              </w:tabs>
              <w:suppressAutoHyphens/>
              <w:jc w:val="center"/>
              <w:rPr>
                <w:sz w:val="23"/>
                <w:szCs w:val="23"/>
              </w:rPr>
            </w:pPr>
            <w:r w:rsidRPr="0060419F">
              <w:rPr>
                <w:sz w:val="23"/>
                <w:szCs w:val="23"/>
              </w:rPr>
              <w:t>202</w:t>
            </w:r>
            <w:r>
              <w:rPr>
                <w:sz w:val="23"/>
                <w:szCs w:val="23"/>
              </w:rPr>
              <w:t>5</w:t>
            </w:r>
            <w:r w:rsidRPr="00BF56D9">
              <w:rPr>
                <w:sz w:val="23"/>
                <w:szCs w:val="23"/>
                <w:vertAlign w:val="superscript"/>
              </w:rPr>
              <w:t>4</w:t>
            </w:r>
            <w:r w:rsidRPr="0060419F">
              <w:rPr>
                <w:sz w:val="23"/>
                <w:szCs w:val="23"/>
              </w:rPr>
              <w:t xml:space="preserve"> </w:t>
            </w:r>
          </w:p>
          <w:p w:rsidR="00C3389A" w:rsidRPr="0060419F" w:rsidRDefault="00C3389A" w:rsidP="00FB04F7">
            <w:pPr>
              <w:tabs>
                <w:tab w:val="left" w:pos="284"/>
              </w:tabs>
              <w:suppressAutoHyphens/>
              <w:jc w:val="center"/>
              <w:rPr>
                <w:sz w:val="23"/>
                <w:szCs w:val="23"/>
              </w:rPr>
            </w:pPr>
          </w:p>
        </w:tc>
        <w:tc>
          <w:tcPr>
            <w:tcW w:w="1134" w:type="dxa"/>
            <w:shd w:val="clear" w:color="auto" w:fill="auto"/>
          </w:tcPr>
          <w:p w:rsidR="00C3389A" w:rsidRDefault="00C3389A" w:rsidP="00FB04F7">
            <w:pPr>
              <w:tabs>
                <w:tab w:val="left" w:pos="284"/>
              </w:tabs>
              <w:suppressAutoHyphens/>
              <w:jc w:val="center"/>
              <w:rPr>
                <w:sz w:val="23"/>
                <w:szCs w:val="23"/>
              </w:rPr>
            </w:pPr>
            <w:r w:rsidRPr="0060419F">
              <w:rPr>
                <w:sz w:val="23"/>
                <w:szCs w:val="23"/>
              </w:rPr>
              <w:t>202</w:t>
            </w:r>
            <w:r>
              <w:rPr>
                <w:sz w:val="23"/>
                <w:szCs w:val="23"/>
              </w:rPr>
              <w:t>6</w:t>
            </w:r>
            <w:r>
              <w:rPr>
                <w:sz w:val="23"/>
                <w:szCs w:val="23"/>
                <w:vertAlign w:val="superscript"/>
              </w:rPr>
              <w:t>4</w:t>
            </w:r>
          </w:p>
          <w:p w:rsidR="00C3389A" w:rsidRPr="0060419F" w:rsidRDefault="00C3389A" w:rsidP="00FB04F7">
            <w:pPr>
              <w:tabs>
                <w:tab w:val="left" w:pos="284"/>
              </w:tabs>
              <w:suppressAutoHyphens/>
              <w:jc w:val="center"/>
              <w:rPr>
                <w:sz w:val="23"/>
                <w:szCs w:val="23"/>
              </w:rPr>
            </w:pPr>
          </w:p>
        </w:tc>
        <w:tc>
          <w:tcPr>
            <w:tcW w:w="1134" w:type="dxa"/>
            <w:shd w:val="clear" w:color="auto" w:fill="auto"/>
          </w:tcPr>
          <w:p w:rsidR="00C3389A" w:rsidRDefault="00C3389A" w:rsidP="00FB04F7">
            <w:pPr>
              <w:tabs>
                <w:tab w:val="left" w:pos="284"/>
              </w:tabs>
              <w:suppressAutoHyphens/>
              <w:jc w:val="center"/>
              <w:rPr>
                <w:sz w:val="23"/>
                <w:szCs w:val="23"/>
              </w:rPr>
            </w:pPr>
            <w:r w:rsidRPr="0060419F">
              <w:rPr>
                <w:sz w:val="23"/>
                <w:szCs w:val="23"/>
              </w:rPr>
              <w:t>202</w:t>
            </w:r>
            <w:r>
              <w:rPr>
                <w:sz w:val="23"/>
                <w:szCs w:val="23"/>
              </w:rPr>
              <w:t>7</w:t>
            </w:r>
            <w:r>
              <w:rPr>
                <w:sz w:val="23"/>
                <w:szCs w:val="23"/>
                <w:vertAlign w:val="superscript"/>
              </w:rPr>
              <w:t>4</w:t>
            </w:r>
            <w:r w:rsidRPr="0060419F">
              <w:rPr>
                <w:sz w:val="23"/>
                <w:szCs w:val="23"/>
              </w:rPr>
              <w:t xml:space="preserve"> </w:t>
            </w:r>
          </w:p>
          <w:p w:rsidR="00C3389A" w:rsidRPr="0060419F" w:rsidRDefault="00C3389A" w:rsidP="00FB04F7">
            <w:pPr>
              <w:tabs>
                <w:tab w:val="left" w:pos="284"/>
              </w:tabs>
              <w:suppressAutoHyphens/>
              <w:jc w:val="center"/>
              <w:rPr>
                <w:sz w:val="23"/>
                <w:szCs w:val="23"/>
              </w:rPr>
            </w:pPr>
          </w:p>
        </w:tc>
        <w:tc>
          <w:tcPr>
            <w:tcW w:w="1134" w:type="dxa"/>
            <w:shd w:val="clear" w:color="auto" w:fill="auto"/>
          </w:tcPr>
          <w:p w:rsidR="00C3389A" w:rsidRPr="0060419F" w:rsidRDefault="00C3389A" w:rsidP="00FB04F7">
            <w:pPr>
              <w:tabs>
                <w:tab w:val="left" w:pos="284"/>
              </w:tabs>
              <w:suppressAutoHyphens/>
              <w:jc w:val="center"/>
              <w:rPr>
                <w:sz w:val="23"/>
                <w:szCs w:val="23"/>
              </w:rPr>
            </w:pPr>
            <w:r w:rsidRPr="0060419F">
              <w:rPr>
                <w:sz w:val="23"/>
                <w:szCs w:val="23"/>
              </w:rPr>
              <w:t>202</w:t>
            </w:r>
            <w:r>
              <w:rPr>
                <w:sz w:val="23"/>
                <w:szCs w:val="23"/>
              </w:rPr>
              <w:t>8</w:t>
            </w:r>
            <w:r>
              <w:rPr>
                <w:sz w:val="23"/>
                <w:szCs w:val="23"/>
                <w:vertAlign w:val="superscript"/>
              </w:rPr>
              <w:t>5</w:t>
            </w:r>
          </w:p>
        </w:tc>
        <w:tc>
          <w:tcPr>
            <w:tcW w:w="1134" w:type="dxa"/>
            <w:shd w:val="clear" w:color="auto" w:fill="auto"/>
          </w:tcPr>
          <w:p w:rsidR="00C3389A" w:rsidRPr="0060419F" w:rsidRDefault="00C3389A" w:rsidP="00FB04F7">
            <w:pPr>
              <w:tabs>
                <w:tab w:val="left" w:pos="284"/>
              </w:tabs>
              <w:suppressAutoHyphens/>
              <w:jc w:val="center"/>
              <w:rPr>
                <w:sz w:val="23"/>
                <w:szCs w:val="23"/>
              </w:rPr>
            </w:pPr>
            <w:r w:rsidRPr="0060419F">
              <w:rPr>
                <w:sz w:val="23"/>
                <w:szCs w:val="23"/>
              </w:rPr>
              <w:t>202</w:t>
            </w:r>
            <w:r>
              <w:rPr>
                <w:sz w:val="23"/>
                <w:szCs w:val="23"/>
              </w:rPr>
              <w:t>9</w:t>
            </w:r>
            <w:r>
              <w:rPr>
                <w:sz w:val="23"/>
                <w:szCs w:val="23"/>
                <w:vertAlign w:val="superscript"/>
              </w:rPr>
              <w:t>5</w:t>
            </w:r>
            <w:r w:rsidRPr="006C2221">
              <w:rPr>
                <w:sz w:val="23"/>
                <w:szCs w:val="23"/>
                <w:vertAlign w:val="superscript"/>
              </w:rPr>
              <w:t xml:space="preserve"> </w:t>
            </w:r>
          </w:p>
        </w:tc>
        <w:tc>
          <w:tcPr>
            <w:tcW w:w="1134" w:type="dxa"/>
            <w:shd w:val="clear" w:color="auto" w:fill="auto"/>
          </w:tcPr>
          <w:p w:rsidR="00C3389A" w:rsidRDefault="00C3389A" w:rsidP="00FB04F7">
            <w:pPr>
              <w:tabs>
                <w:tab w:val="left" w:pos="284"/>
              </w:tabs>
              <w:suppressAutoHyphens/>
              <w:jc w:val="center"/>
              <w:rPr>
                <w:sz w:val="23"/>
                <w:szCs w:val="23"/>
              </w:rPr>
            </w:pPr>
            <w:r>
              <w:rPr>
                <w:sz w:val="23"/>
                <w:szCs w:val="23"/>
              </w:rPr>
              <w:t>2030</w:t>
            </w:r>
            <w:r>
              <w:rPr>
                <w:sz w:val="23"/>
                <w:szCs w:val="23"/>
                <w:vertAlign w:val="superscript"/>
              </w:rPr>
              <w:t>5</w:t>
            </w:r>
          </w:p>
          <w:p w:rsidR="00C3389A" w:rsidRPr="0060419F" w:rsidRDefault="00C3389A" w:rsidP="00FB04F7">
            <w:pPr>
              <w:tabs>
                <w:tab w:val="left" w:pos="284"/>
              </w:tabs>
              <w:suppressAutoHyphens/>
              <w:jc w:val="center"/>
              <w:rPr>
                <w:sz w:val="23"/>
                <w:szCs w:val="23"/>
              </w:rPr>
            </w:pPr>
            <w:r w:rsidRPr="0060419F">
              <w:rPr>
                <w:sz w:val="23"/>
                <w:szCs w:val="23"/>
              </w:rPr>
              <w:t xml:space="preserve"> </w:t>
            </w:r>
          </w:p>
        </w:tc>
        <w:tc>
          <w:tcPr>
            <w:tcW w:w="709" w:type="dxa"/>
            <w:shd w:val="clear" w:color="auto" w:fill="auto"/>
          </w:tcPr>
          <w:p w:rsidR="00C3389A" w:rsidRDefault="00C3389A" w:rsidP="00FB04F7">
            <w:pPr>
              <w:tabs>
                <w:tab w:val="left" w:pos="284"/>
              </w:tabs>
              <w:suppressAutoHyphens/>
              <w:jc w:val="center"/>
              <w:rPr>
                <w:sz w:val="23"/>
                <w:szCs w:val="23"/>
              </w:rPr>
            </w:pPr>
            <w:r>
              <w:rPr>
                <w:sz w:val="23"/>
                <w:szCs w:val="23"/>
              </w:rPr>
              <w:t>2031</w:t>
            </w:r>
            <w:r w:rsidRPr="0060419F">
              <w:rPr>
                <w:sz w:val="23"/>
                <w:szCs w:val="23"/>
              </w:rPr>
              <w:t xml:space="preserve"> </w:t>
            </w:r>
          </w:p>
          <w:p w:rsidR="00C3389A" w:rsidRPr="0060419F" w:rsidRDefault="00C3389A" w:rsidP="00FB04F7">
            <w:pPr>
              <w:tabs>
                <w:tab w:val="left" w:pos="284"/>
              </w:tabs>
              <w:suppressAutoHyphens/>
              <w:jc w:val="center"/>
              <w:rPr>
                <w:sz w:val="23"/>
                <w:szCs w:val="23"/>
              </w:rPr>
            </w:pPr>
          </w:p>
        </w:tc>
        <w:tc>
          <w:tcPr>
            <w:tcW w:w="851" w:type="dxa"/>
            <w:shd w:val="clear" w:color="auto" w:fill="auto"/>
          </w:tcPr>
          <w:p w:rsidR="00C3389A" w:rsidRDefault="00C3389A" w:rsidP="00FB04F7">
            <w:pPr>
              <w:tabs>
                <w:tab w:val="left" w:pos="284"/>
              </w:tabs>
              <w:suppressAutoHyphens/>
              <w:jc w:val="center"/>
              <w:rPr>
                <w:sz w:val="23"/>
                <w:szCs w:val="23"/>
              </w:rPr>
            </w:pPr>
            <w:r>
              <w:rPr>
                <w:sz w:val="23"/>
                <w:szCs w:val="23"/>
              </w:rPr>
              <w:t>2032</w:t>
            </w:r>
            <w:r w:rsidRPr="0060419F">
              <w:rPr>
                <w:sz w:val="23"/>
                <w:szCs w:val="23"/>
              </w:rPr>
              <w:t xml:space="preserve"> </w:t>
            </w:r>
          </w:p>
          <w:p w:rsidR="00C3389A" w:rsidRPr="0060419F" w:rsidRDefault="00C3389A" w:rsidP="00FB04F7">
            <w:pPr>
              <w:tabs>
                <w:tab w:val="left" w:pos="284"/>
              </w:tabs>
              <w:suppressAutoHyphens/>
              <w:jc w:val="center"/>
              <w:rPr>
                <w:sz w:val="23"/>
                <w:szCs w:val="23"/>
              </w:rPr>
            </w:pPr>
          </w:p>
        </w:tc>
        <w:tc>
          <w:tcPr>
            <w:tcW w:w="708" w:type="dxa"/>
            <w:shd w:val="clear" w:color="auto" w:fill="auto"/>
          </w:tcPr>
          <w:p w:rsidR="00C3389A" w:rsidRDefault="00C3389A" w:rsidP="00FB04F7">
            <w:pPr>
              <w:tabs>
                <w:tab w:val="left" w:pos="284"/>
              </w:tabs>
              <w:suppressAutoHyphens/>
              <w:jc w:val="center"/>
              <w:rPr>
                <w:sz w:val="23"/>
                <w:szCs w:val="23"/>
              </w:rPr>
            </w:pPr>
            <w:r w:rsidRPr="0060419F">
              <w:rPr>
                <w:sz w:val="23"/>
                <w:szCs w:val="23"/>
              </w:rPr>
              <w:t>203</w:t>
            </w:r>
            <w:r>
              <w:rPr>
                <w:sz w:val="23"/>
                <w:szCs w:val="23"/>
              </w:rPr>
              <w:t>3</w:t>
            </w:r>
            <w:r w:rsidRPr="0060419F">
              <w:rPr>
                <w:sz w:val="23"/>
                <w:szCs w:val="23"/>
              </w:rPr>
              <w:t xml:space="preserve"> </w:t>
            </w:r>
          </w:p>
          <w:p w:rsidR="00C3389A" w:rsidRPr="0060419F" w:rsidRDefault="00C3389A" w:rsidP="00FB04F7">
            <w:pPr>
              <w:tabs>
                <w:tab w:val="left" w:pos="284"/>
              </w:tabs>
              <w:suppressAutoHyphens/>
              <w:jc w:val="center"/>
              <w:rPr>
                <w:sz w:val="23"/>
                <w:szCs w:val="23"/>
              </w:rPr>
            </w:pPr>
          </w:p>
        </w:tc>
        <w:tc>
          <w:tcPr>
            <w:tcW w:w="850" w:type="dxa"/>
          </w:tcPr>
          <w:p w:rsidR="00C3389A" w:rsidRPr="0060419F" w:rsidRDefault="00C3389A" w:rsidP="00FB04F7">
            <w:pPr>
              <w:tabs>
                <w:tab w:val="left" w:pos="284"/>
              </w:tabs>
              <w:suppressAutoHyphens/>
              <w:jc w:val="center"/>
              <w:rPr>
                <w:sz w:val="23"/>
                <w:szCs w:val="23"/>
              </w:rPr>
            </w:pPr>
            <w:r>
              <w:rPr>
                <w:sz w:val="23"/>
                <w:szCs w:val="23"/>
              </w:rPr>
              <w:t>2034</w:t>
            </w:r>
          </w:p>
        </w:tc>
        <w:tc>
          <w:tcPr>
            <w:tcW w:w="850" w:type="dxa"/>
          </w:tcPr>
          <w:p w:rsidR="00C3389A" w:rsidRDefault="00C3389A" w:rsidP="00FB04F7">
            <w:pPr>
              <w:tabs>
                <w:tab w:val="left" w:pos="284"/>
              </w:tabs>
              <w:suppressAutoHyphens/>
              <w:jc w:val="center"/>
              <w:rPr>
                <w:sz w:val="23"/>
                <w:szCs w:val="23"/>
              </w:rPr>
            </w:pPr>
            <w:r>
              <w:rPr>
                <w:sz w:val="23"/>
                <w:szCs w:val="23"/>
              </w:rPr>
              <w:t>2035</w:t>
            </w:r>
          </w:p>
        </w:tc>
        <w:tc>
          <w:tcPr>
            <w:tcW w:w="850" w:type="dxa"/>
          </w:tcPr>
          <w:p w:rsidR="00C3389A" w:rsidRDefault="00C3389A" w:rsidP="00FB04F7">
            <w:pPr>
              <w:tabs>
                <w:tab w:val="left" w:pos="284"/>
              </w:tabs>
              <w:suppressAutoHyphens/>
              <w:jc w:val="center"/>
              <w:rPr>
                <w:sz w:val="23"/>
                <w:szCs w:val="23"/>
              </w:rPr>
            </w:pPr>
            <w:r>
              <w:rPr>
                <w:sz w:val="23"/>
                <w:szCs w:val="23"/>
              </w:rPr>
              <w:t>2036</w:t>
            </w:r>
          </w:p>
        </w:tc>
      </w:tr>
      <w:tr w:rsidR="00C3389A" w:rsidRPr="0060419F" w:rsidTr="00FB04F7">
        <w:trPr>
          <w:cantSplit/>
          <w:tblHeader/>
        </w:trPr>
        <w:tc>
          <w:tcPr>
            <w:tcW w:w="2552" w:type="dxa"/>
            <w:shd w:val="clear" w:color="auto" w:fill="auto"/>
          </w:tcPr>
          <w:p w:rsidR="00C3389A" w:rsidRPr="0060419F" w:rsidRDefault="00C3389A" w:rsidP="00FB04F7">
            <w:pPr>
              <w:tabs>
                <w:tab w:val="left" w:pos="284"/>
              </w:tabs>
              <w:suppressAutoHyphens/>
              <w:rPr>
                <w:sz w:val="23"/>
                <w:szCs w:val="23"/>
              </w:rPr>
            </w:pPr>
            <w:r w:rsidRPr="0060419F">
              <w:rPr>
                <w:sz w:val="23"/>
                <w:szCs w:val="23"/>
              </w:rPr>
              <w:t>«</w:t>
            </w:r>
            <w:r w:rsidRPr="00195FC5">
              <w:rPr>
                <w:sz w:val="23"/>
                <w:szCs w:val="23"/>
              </w:rPr>
              <w:t>Управление муниципальными финансами</w:t>
            </w:r>
            <w:r w:rsidRPr="0060419F">
              <w:rPr>
                <w:sz w:val="23"/>
                <w:szCs w:val="23"/>
              </w:rPr>
              <w:t>»</w:t>
            </w:r>
          </w:p>
        </w:tc>
        <w:tc>
          <w:tcPr>
            <w:tcW w:w="992" w:type="dxa"/>
            <w:shd w:val="clear" w:color="auto" w:fill="auto"/>
          </w:tcPr>
          <w:p w:rsidR="00C3389A" w:rsidRPr="0060419F" w:rsidRDefault="00C3389A" w:rsidP="00FB04F7">
            <w:pPr>
              <w:tabs>
                <w:tab w:val="left" w:pos="284"/>
              </w:tabs>
              <w:suppressAutoHyphens/>
              <w:jc w:val="center"/>
              <w:rPr>
                <w:sz w:val="23"/>
                <w:szCs w:val="23"/>
              </w:rPr>
            </w:pPr>
            <w:r>
              <w:rPr>
                <w:sz w:val="23"/>
                <w:szCs w:val="23"/>
              </w:rPr>
              <w:t>7 361,8</w:t>
            </w:r>
          </w:p>
        </w:tc>
        <w:tc>
          <w:tcPr>
            <w:tcW w:w="992" w:type="dxa"/>
            <w:shd w:val="clear" w:color="auto" w:fill="auto"/>
          </w:tcPr>
          <w:p w:rsidR="00C3389A" w:rsidRPr="0060419F" w:rsidRDefault="00C3389A" w:rsidP="00FB04F7">
            <w:pPr>
              <w:tabs>
                <w:tab w:val="left" w:pos="284"/>
              </w:tabs>
              <w:suppressAutoHyphens/>
              <w:jc w:val="center"/>
              <w:rPr>
                <w:sz w:val="23"/>
                <w:szCs w:val="23"/>
              </w:rPr>
            </w:pPr>
            <w:r>
              <w:rPr>
                <w:sz w:val="23"/>
                <w:szCs w:val="23"/>
              </w:rPr>
              <w:t>8 836,8</w:t>
            </w:r>
          </w:p>
        </w:tc>
        <w:tc>
          <w:tcPr>
            <w:tcW w:w="1134" w:type="dxa"/>
            <w:shd w:val="clear" w:color="auto" w:fill="auto"/>
          </w:tcPr>
          <w:p w:rsidR="00C3389A" w:rsidRPr="0060419F" w:rsidRDefault="00C3389A" w:rsidP="00FB04F7">
            <w:pPr>
              <w:tabs>
                <w:tab w:val="left" w:pos="284"/>
              </w:tabs>
              <w:suppressAutoHyphens/>
              <w:jc w:val="center"/>
              <w:rPr>
                <w:sz w:val="23"/>
                <w:szCs w:val="23"/>
              </w:rPr>
            </w:pPr>
            <w:r>
              <w:rPr>
                <w:sz w:val="23"/>
                <w:szCs w:val="23"/>
              </w:rPr>
              <w:t>9 819,8</w:t>
            </w:r>
          </w:p>
        </w:tc>
        <w:tc>
          <w:tcPr>
            <w:tcW w:w="1134" w:type="dxa"/>
            <w:shd w:val="clear" w:color="auto" w:fill="auto"/>
          </w:tcPr>
          <w:p w:rsidR="00C3389A" w:rsidRDefault="00C3389A" w:rsidP="00FB04F7">
            <w:pPr>
              <w:jc w:val="center"/>
            </w:pPr>
            <w:r>
              <w:rPr>
                <w:sz w:val="23"/>
                <w:szCs w:val="23"/>
              </w:rPr>
              <w:t>9 581,0</w:t>
            </w:r>
          </w:p>
        </w:tc>
        <w:tc>
          <w:tcPr>
            <w:tcW w:w="1134" w:type="dxa"/>
            <w:shd w:val="clear" w:color="auto" w:fill="auto"/>
          </w:tcPr>
          <w:p w:rsidR="00C3389A" w:rsidRDefault="00C3389A" w:rsidP="00FB04F7">
            <w:pPr>
              <w:jc w:val="center"/>
            </w:pPr>
            <w:r>
              <w:rPr>
                <w:sz w:val="23"/>
                <w:szCs w:val="23"/>
              </w:rPr>
              <w:t>9 848,7</w:t>
            </w:r>
          </w:p>
        </w:tc>
        <w:tc>
          <w:tcPr>
            <w:tcW w:w="1134" w:type="dxa"/>
            <w:shd w:val="clear" w:color="auto" w:fill="auto"/>
          </w:tcPr>
          <w:p w:rsidR="00C3389A" w:rsidRDefault="00C3389A" w:rsidP="00FB04F7">
            <w:pPr>
              <w:jc w:val="center"/>
            </w:pPr>
            <w:r>
              <w:rPr>
                <w:sz w:val="23"/>
                <w:szCs w:val="23"/>
              </w:rPr>
              <w:t>10 242,6</w:t>
            </w:r>
          </w:p>
        </w:tc>
        <w:tc>
          <w:tcPr>
            <w:tcW w:w="1134" w:type="dxa"/>
            <w:shd w:val="clear" w:color="auto" w:fill="auto"/>
          </w:tcPr>
          <w:p w:rsidR="00C3389A" w:rsidRDefault="00C3389A" w:rsidP="00FB04F7">
            <w:pPr>
              <w:jc w:val="center"/>
            </w:pPr>
            <w:r>
              <w:rPr>
                <w:sz w:val="23"/>
                <w:szCs w:val="23"/>
              </w:rPr>
              <w:t>10 652,3</w:t>
            </w:r>
          </w:p>
        </w:tc>
        <w:tc>
          <w:tcPr>
            <w:tcW w:w="1134" w:type="dxa"/>
            <w:shd w:val="clear" w:color="auto" w:fill="auto"/>
          </w:tcPr>
          <w:p w:rsidR="00C3389A" w:rsidRDefault="00C3389A" w:rsidP="00FB04F7">
            <w:pPr>
              <w:jc w:val="center"/>
            </w:pPr>
            <w:r>
              <w:rPr>
                <w:sz w:val="23"/>
                <w:szCs w:val="23"/>
              </w:rPr>
              <w:t>11 078,4</w:t>
            </w:r>
          </w:p>
        </w:tc>
        <w:tc>
          <w:tcPr>
            <w:tcW w:w="709" w:type="dxa"/>
            <w:shd w:val="clear" w:color="auto" w:fill="auto"/>
          </w:tcPr>
          <w:p w:rsidR="00C3389A" w:rsidRDefault="00C3389A" w:rsidP="00FB04F7">
            <w:pPr>
              <w:jc w:val="center"/>
            </w:pPr>
            <w:r>
              <w:t>-</w:t>
            </w:r>
          </w:p>
        </w:tc>
        <w:tc>
          <w:tcPr>
            <w:tcW w:w="851" w:type="dxa"/>
            <w:shd w:val="clear" w:color="auto" w:fill="auto"/>
          </w:tcPr>
          <w:p w:rsidR="00C3389A" w:rsidRDefault="00C3389A" w:rsidP="00FB04F7">
            <w:pPr>
              <w:jc w:val="center"/>
            </w:pPr>
            <w:r>
              <w:t>-</w:t>
            </w:r>
          </w:p>
        </w:tc>
        <w:tc>
          <w:tcPr>
            <w:tcW w:w="708" w:type="dxa"/>
            <w:shd w:val="clear" w:color="auto" w:fill="auto"/>
          </w:tcPr>
          <w:p w:rsidR="00C3389A" w:rsidRDefault="00C3389A" w:rsidP="00FB04F7">
            <w:pPr>
              <w:jc w:val="center"/>
            </w:pPr>
            <w:r>
              <w:t>-</w:t>
            </w:r>
          </w:p>
        </w:tc>
        <w:tc>
          <w:tcPr>
            <w:tcW w:w="850" w:type="dxa"/>
          </w:tcPr>
          <w:p w:rsidR="00C3389A" w:rsidRPr="00F56F29" w:rsidRDefault="00C3389A" w:rsidP="00FB04F7">
            <w:pPr>
              <w:jc w:val="center"/>
              <w:rPr>
                <w:sz w:val="23"/>
                <w:szCs w:val="23"/>
              </w:rPr>
            </w:pPr>
            <w:r>
              <w:rPr>
                <w:sz w:val="23"/>
                <w:szCs w:val="23"/>
              </w:rPr>
              <w:t>-</w:t>
            </w:r>
          </w:p>
        </w:tc>
        <w:tc>
          <w:tcPr>
            <w:tcW w:w="850" w:type="dxa"/>
          </w:tcPr>
          <w:p w:rsidR="00C3389A" w:rsidRPr="00F56F29" w:rsidRDefault="00C3389A" w:rsidP="00FB04F7">
            <w:pPr>
              <w:jc w:val="center"/>
              <w:rPr>
                <w:sz w:val="23"/>
                <w:szCs w:val="23"/>
              </w:rPr>
            </w:pPr>
            <w:r>
              <w:rPr>
                <w:sz w:val="23"/>
                <w:szCs w:val="23"/>
              </w:rPr>
              <w:t>-</w:t>
            </w:r>
          </w:p>
        </w:tc>
        <w:tc>
          <w:tcPr>
            <w:tcW w:w="850" w:type="dxa"/>
          </w:tcPr>
          <w:p w:rsidR="00C3389A" w:rsidRPr="00F56F29" w:rsidRDefault="00C3389A" w:rsidP="00FB04F7">
            <w:pPr>
              <w:jc w:val="center"/>
              <w:rPr>
                <w:sz w:val="23"/>
                <w:szCs w:val="23"/>
              </w:rPr>
            </w:pPr>
            <w:r>
              <w:rPr>
                <w:sz w:val="23"/>
                <w:szCs w:val="23"/>
              </w:rPr>
              <w:t>-</w:t>
            </w:r>
          </w:p>
        </w:tc>
      </w:tr>
      <w:tr w:rsidR="00C3389A" w:rsidRPr="0060419F" w:rsidTr="00FB04F7">
        <w:trPr>
          <w:cantSplit/>
        </w:trPr>
        <w:tc>
          <w:tcPr>
            <w:tcW w:w="2552" w:type="dxa"/>
            <w:shd w:val="clear" w:color="auto" w:fill="auto"/>
          </w:tcPr>
          <w:p w:rsidR="00C3389A" w:rsidRPr="0060419F" w:rsidRDefault="00C3389A" w:rsidP="00FB04F7">
            <w:pPr>
              <w:tabs>
                <w:tab w:val="left" w:pos="284"/>
              </w:tabs>
              <w:suppressAutoHyphens/>
              <w:rPr>
                <w:sz w:val="23"/>
                <w:szCs w:val="23"/>
              </w:rPr>
            </w:pPr>
            <w:r w:rsidRPr="0060419F">
              <w:rPr>
                <w:sz w:val="23"/>
                <w:szCs w:val="23"/>
              </w:rPr>
              <w:t>«</w:t>
            </w:r>
            <w:r w:rsidRPr="00195FC5">
              <w:rPr>
                <w:sz w:val="23"/>
                <w:szCs w:val="23"/>
              </w:rPr>
              <w:t>Муниципальная политика</w:t>
            </w:r>
            <w:r w:rsidRPr="0060419F">
              <w:rPr>
                <w:sz w:val="23"/>
                <w:szCs w:val="23"/>
              </w:rPr>
              <w:t>»</w:t>
            </w:r>
          </w:p>
        </w:tc>
        <w:tc>
          <w:tcPr>
            <w:tcW w:w="992" w:type="dxa"/>
            <w:shd w:val="clear" w:color="auto" w:fill="auto"/>
          </w:tcPr>
          <w:p w:rsidR="00C3389A" w:rsidRPr="0060419F" w:rsidRDefault="00C3389A" w:rsidP="00FB04F7">
            <w:pPr>
              <w:tabs>
                <w:tab w:val="left" w:pos="284"/>
              </w:tabs>
              <w:suppressAutoHyphens/>
              <w:jc w:val="center"/>
              <w:rPr>
                <w:sz w:val="23"/>
                <w:szCs w:val="23"/>
              </w:rPr>
            </w:pPr>
            <w:r>
              <w:rPr>
                <w:sz w:val="23"/>
                <w:szCs w:val="23"/>
              </w:rPr>
              <w:t>286,9</w:t>
            </w:r>
          </w:p>
        </w:tc>
        <w:tc>
          <w:tcPr>
            <w:tcW w:w="992" w:type="dxa"/>
            <w:shd w:val="clear" w:color="auto" w:fill="auto"/>
          </w:tcPr>
          <w:p w:rsidR="00C3389A" w:rsidRPr="0060419F" w:rsidRDefault="00C3389A" w:rsidP="00FB04F7">
            <w:pPr>
              <w:tabs>
                <w:tab w:val="left" w:pos="284"/>
              </w:tabs>
              <w:suppressAutoHyphens/>
              <w:jc w:val="center"/>
              <w:rPr>
                <w:sz w:val="23"/>
                <w:szCs w:val="23"/>
              </w:rPr>
            </w:pPr>
            <w:r>
              <w:rPr>
                <w:sz w:val="23"/>
                <w:szCs w:val="23"/>
              </w:rPr>
              <w:t>303,5</w:t>
            </w:r>
          </w:p>
        </w:tc>
        <w:tc>
          <w:tcPr>
            <w:tcW w:w="1134" w:type="dxa"/>
            <w:shd w:val="clear" w:color="auto" w:fill="auto"/>
          </w:tcPr>
          <w:p w:rsidR="00C3389A" w:rsidRPr="0060419F" w:rsidRDefault="00C3389A" w:rsidP="00FB04F7">
            <w:pPr>
              <w:tabs>
                <w:tab w:val="left" w:pos="284"/>
              </w:tabs>
              <w:suppressAutoHyphens/>
              <w:jc w:val="center"/>
              <w:rPr>
                <w:sz w:val="23"/>
                <w:szCs w:val="23"/>
              </w:rPr>
            </w:pPr>
            <w:r>
              <w:rPr>
                <w:sz w:val="23"/>
                <w:szCs w:val="23"/>
              </w:rPr>
              <w:t>332,7</w:t>
            </w:r>
          </w:p>
        </w:tc>
        <w:tc>
          <w:tcPr>
            <w:tcW w:w="1134" w:type="dxa"/>
            <w:shd w:val="clear" w:color="auto" w:fill="auto"/>
          </w:tcPr>
          <w:p w:rsidR="00C3389A" w:rsidRPr="0060419F" w:rsidRDefault="00C3389A" w:rsidP="00FB04F7">
            <w:pPr>
              <w:tabs>
                <w:tab w:val="left" w:pos="284"/>
              </w:tabs>
              <w:suppressAutoHyphens/>
              <w:jc w:val="center"/>
              <w:rPr>
                <w:sz w:val="23"/>
                <w:szCs w:val="23"/>
              </w:rPr>
            </w:pPr>
            <w:r>
              <w:rPr>
                <w:sz w:val="23"/>
                <w:szCs w:val="23"/>
              </w:rPr>
              <w:t>332,3</w:t>
            </w:r>
          </w:p>
        </w:tc>
        <w:tc>
          <w:tcPr>
            <w:tcW w:w="1134" w:type="dxa"/>
            <w:shd w:val="clear" w:color="auto" w:fill="auto"/>
          </w:tcPr>
          <w:p w:rsidR="00C3389A" w:rsidRPr="0060419F" w:rsidRDefault="00C3389A" w:rsidP="00FB04F7">
            <w:pPr>
              <w:tabs>
                <w:tab w:val="left" w:pos="284"/>
              </w:tabs>
              <w:suppressAutoHyphens/>
              <w:jc w:val="center"/>
              <w:rPr>
                <w:sz w:val="23"/>
                <w:szCs w:val="23"/>
              </w:rPr>
            </w:pPr>
            <w:r>
              <w:rPr>
                <w:sz w:val="23"/>
                <w:szCs w:val="23"/>
              </w:rPr>
              <w:t>341,0</w:t>
            </w:r>
          </w:p>
        </w:tc>
        <w:tc>
          <w:tcPr>
            <w:tcW w:w="1134" w:type="dxa"/>
            <w:shd w:val="clear" w:color="auto" w:fill="auto"/>
          </w:tcPr>
          <w:p w:rsidR="00C3389A" w:rsidRPr="0060419F" w:rsidRDefault="00C3389A" w:rsidP="00FB04F7">
            <w:pPr>
              <w:tabs>
                <w:tab w:val="left" w:pos="284"/>
              </w:tabs>
              <w:suppressAutoHyphens/>
              <w:jc w:val="center"/>
              <w:rPr>
                <w:sz w:val="23"/>
                <w:szCs w:val="23"/>
              </w:rPr>
            </w:pPr>
            <w:r>
              <w:rPr>
                <w:sz w:val="23"/>
                <w:szCs w:val="23"/>
              </w:rPr>
              <w:t>354,6</w:t>
            </w:r>
          </w:p>
        </w:tc>
        <w:tc>
          <w:tcPr>
            <w:tcW w:w="1134" w:type="dxa"/>
            <w:shd w:val="clear" w:color="auto" w:fill="auto"/>
          </w:tcPr>
          <w:p w:rsidR="00C3389A" w:rsidRPr="0060419F" w:rsidRDefault="00C3389A" w:rsidP="00FB04F7">
            <w:pPr>
              <w:tabs>
                <w:tab w:val="left" w:pos="284"/>
              </w:tabs>
              <w:suppressAutoHyphens/>
              <w:jc w:val="center"/>
              <w:rPr>
                <w:sz w:val="23"/>
                <w:szCs w:val="23"/>
              </w:rPr>
            </w:pPr>
            <w:r>
              <w:rPr>
                <w:sz w:val="23"/>
                <w:szCs w:val="23"/>
              </w:rPr>
              <w:t>368,8</w:t>
            </w:r>
          </w:p>
        </w:tc>
        <w:tc>
          <w:tcPr>
            <w:tcW w:w="1134" w:type="dxa"/>
            <w:shd w:val="clear" w:color="auto" w:fill="auto"/>
          </w:tcPr>
          <w:p w:rsidR="00C3389A" w:rsidRPr="0060419F" w:rsidRDefault="00C3389A" w:rsidP="00FB04F7">
            <w:pPr>
              <w:tabs>
                <w:tab w:val="left" w:pos="284"/>
              </w:tabs>
              <w:suppressAutoHyphens/>
              <w:jc w:val="center"/>
              <w:rPr>
                <w:sz w:val="23"/>
                <w:szCs w:val="23"/>
              </w:rPr>
            </w:pPr>
            <w:r>
              <w:rPr>
                <w:sz w:val="23"/>
                <w:szCs w:val="23"/>
              </w:rPr>
              <w:t>383,6</w:t>
            </w:r>
          </w:p>
        </w:tc>
        <w:tc>
          <w:tcPr>
            <w:tcW w:w="709" w:type="dxa"/>
            <w:shd w:val="clear" w:color="auto" w:fill="auto"/>
          </w:tcPr>
          <w:p w:rsidR="00C3389A" w:rsidRDefault="00C3389A" w:rsidP="00FB04F7">
            <w:pPr>
              <w:jc w:val="center"/>
            </w:pPr>
            <w:r>
              <w:t>-</w:t>
            </w:r>
          </w:p>
        </w:tc>
        <w:tc>
          <w:tcPr>
            <w:tcW w:w="851" w:type="dxa"/>
            <w:shd w:val="clear" w:color="auto" w:fill="auto"/>
          </w:tcPr>
          <w:p w:rsidR="00C3389A" w:rsidRDefault="00C3389A" w:rsidP="00FB04F7">
            <w:pPr>
              <w:jc w:val="center"/>
            </w:pPr>
            <w:r>
              <w:t>-</w:t>
            </w:r>
          </w:p>
        </w:tc>
        <w:tc>
          <w:tcPr>
            <w:tcW w:w="708" w:type="dxa"/>
            <w:shd w:val="clear" w:color="auto" w:fill="auto"/>
          </w:tcPr>
          <w:p w:rsidR="00C3389A" w:rsidRDefault="00C3389A" w:rsidP="00FB04F7">
            <w:pPr>
              <w:jc w:val="center"/>
            </w:pPr>
            <w:r>
              <w:t>-</w:t>
            </w:r>
          </w:p>
        </w:tc>
        <w:tc>
          <w:tcPr>
            <w:tcW w:w="850" w:type="dxa"/>
          </w:tcPr>
          <w:p w:rsidR="00C3389A" w:rsidRPr="00F56F29" w:rsidRDefault="00C3389A" w:rsidP="00FB04F7">
            <w:pPr>
              <w:jc w:val="center"/>
              <w:rPr>
                <w:sz w:val="23"/>
                <w:szCs w:val="23"/>
              </w:rPr>
            </w:pPr>
            <w:r>
              <w:rPr>
                <w:sz w:val="23"/>
                <w:szCs w:val="23"/>
              </w:rPr>
              <w:t>-</w:t>
            </w:r>
          </w:p>
        </w:tc>
        <w:tc>
          <w:tcPr>
            <w:tcW w:w="850" w:type="dxa"/>
          </w:tcPr>
          <w:p w:rsidR="00C3389A" w:rsidRPr="00F56F29" w:rsidRDefault="00C3389A" w:rsidP="00FB04F7">
            <w:pPr>
              <w:jc w:val="center"/>
              <w:rPr>
                <w:sz w:val="23"/>
                <w:szCs w:val="23"/>
              </w:rPr>
            </w:pPr>
            <w:r>
              <w:rPr>
                <w:sz w:val="23"/>
                <w:szCs w:val="23"/>
              </w:rPr>
              <w:t>-</w:t>
            </w:r>
          </w:p>
        </w:tc>
        <w:tc>
          <w:tcPr>
            <w:tcW w:w="850" w:type="dxa"/>
          </w:tcPr>
          <w:p w:rsidR="00C3389A" w:rsidRPr="00F56F29" w:rsidRDefault="00C3389A" w:rsidP="00FB04F7">
            <w:pPr>
              <w:jc w:val="center"/>
              <w:rPr>
                <w:sz w:val="23"/>
                <w:szCs w:val="23"/>
              </w:rPr>
            </w:pPr>
            <w:r>
              <w:rPr>
                <w:sz w:val="23"/>
                <w:szCs w:val="23"/>
              </w:rPr>
              <w:t>-</w:t>
            </w:r>
          </w:p>
        </w:tc>
      </w:tr>
      <w:tr w:rsidR="00C3389A" w:rsidRPr="0060419F" w:rsidTr="00FB04F7">
        <w:tc>
          <w:tcPr>
            <w:tcW w:w="2552" w:type="dxa"/>
            <w:shd w:val="clear" w:color="auto" w:fill="auto"/>
          </w:tcPr>
          <w:p w:rsidR="00C3389A" w:rsidRPr="0060419F" w:rsidRDefault="00C3389A" w:rsidP="00FB04F7">
            <w:pPr>
              <w:tabs>
                <w:tab w:val="left" w:pos="284"/>
              </w:tabs>
              <w:suppressAutoHyphens/>
              <w:rPr>
                <w:sz w:val="23"/>
                <w:szCs w:val="23"/>
              </w:rPr>
            </w:pPr>
            <w:r w:rsidRPr="0060419F">
              <w:rPr>
                <w:sz w:val="23"/>
                <w:szCs w:val="23"/>
              </w:rPr>
              <w:t>«</w:t>
            </w:r>
            <w:r w:rsidRPr="00195FC5">
              <w:rPr>
                <w:sz w:val="23"/>
                <w:szCs w:val="23"/>
              </w:rPr>
              <w:t>Обеспечение пожарной безопасности, безопасности людей на водных объектах, профилактика терроризма и экстремизма</w:t>
            </w:r>
            <w:r w:rsidRPr="0060419F">
              <w:rPr>
                <w:sz w:val="23"/>
                <w:szCs w:val="23"/>
              </w:rPr>
              <w:t>»</w:t>
            </w:r>
          </w:p>
        </w:tc>
        <w:tc>
          <w:tcPr>
            <w:tcW w:w="992" w:type="dxa"/>
            <w:shd w:val="clear" w:color="auto" w:fill="auto"/>
          </w:tcPr>
          <w:p w:rsidR="00C3389A" w:rsidRPr="0060419F" w:rsidRDefault="00C3389A" w:rsidP="00FB04F7">
            <w:pPr>
              <w:tabs>
                <w:tab w:val="left" w:pos="284"/>
              </w:tabs>
              <w:suppressAutoHyphens/>
              <w:jc w:val="center"/>
              <w:rPr>
                <w:sz w:val="23"/>
                <w:szCs w:val="23"/>
              </w:rPr>
            </w:pPr>
            <w:r>
              <w:rPr>
                <w:sz w:val="23"/>
                <w:szCs w:val="23"/>
              </w:rPr>
              <w:t>36,0</w:t>
            </w:r>
          </w:p>
        </w:tc>
        <w:tc>
          <w:tcPr>
            <w:tcW w:w="992" w:type="dxa"/>
            <w:shd w:val="clear" w:color="auto" w:fill="auto"/>
          </w:tcPr>
          <w:p w:rsidR="00C3389A" w:rsidRPr="0060419F" w:rsidRDefault="00C3389A" w:rsidP="00FB04F7">
            <w:pPr>
              <w:tabs>
                <w:tab w:val="left" w:pos="284"/>
              </w:tabs>
              <w:suppressAutoHyphens/>
              <w:jc w:val="center"/>
              <w:rPr>
                <w:sz w:val="23"/>
                <w:szCs w:val="23"/>
              </w:rPr>
            </w:pPr>
            <w:r>
              <w:rPr>
                <w:sz w:val="23"/>
                <w:szCs w:val="23"/>
              </w:rPr>
              <w:t>36,0</w:t>
            </w:r>
          </w:p>
        </w:tc>
        <w:tc>
          <w:tcPr>
            <w:tcW w:w="1134" w:type="dxa"/>
            <w:shd w:val="clear" w:color="auto" w:fill="auto"/>
          </w:tcPr>
          <w:p w:rsidR="00C3389A" w:rsidRPr="0060419F" w:rsidRDefault="00C3389A" w:rsidP="00FB04F7">
            <w:pPr>
              <w:tabs>
                <w:tab w:val="left" w:pos="284"/>
              </w:tabs>
              <w:suppressAutoHyphens/>
              <w:jc w:val="center"/>
              <w:rPr>
                <w:sz w:val="23"/>
                <w:szCs w:val="23"/>
              </w:rPr>
            </w:pPr>
            <w:r>
              <w:rPr>
                <w:sz w:val="23"/>
                <w:szCs w:val="23"/>
              </w:rPr>
              <w:t>46,0</w:t>
            </w:r>
          </w:p>
        </w:tc>
        <w:tc>
          <w:tcPr>
            <w:tcW w:w="1134" w:type="dxa"/>
            <w:shd w:val="clear" w:color="auto" w:fill="auto"/>
          </w:tcPr>
          <w:p w:rsidR="00C3389A" w:rsidRDefault="00C3389A" w:rsidP="00FB04F7">
            <w:pPr>
              <w:jc w:val="center"/>
            </w:pPr>
            <w:r>
              <w:rPr>
                <w:sz w:val="23"/>
                <w:szCs w:val="23"/>
              </w:rPr>
              <w:t>46,0</w:t>
            </w:r>
          </w:p>
        </w:tc>
        <w:tc>
          <w:tcPr>
            <w:tcW w:w="1134" w:type="dxa"/>
            <w:shd w:val="clear" w:color="auto" w:fill="auto"/>
          </w:tcPr>
          <w:p w:rsidR="00C3389A" w:rsidRDefault="00C3389A" w:rsidP="00FB04F7">
            <w:pPr>
              <w:jc w:val="center"/>
            </w:pPr>
            <w:r>
              <w:rPr>
                <w:sz w:val="23"/>
                <w:szCs w:val="23"/>
              </w:rPr>
              <w:t>46,0</w:t>
            </w:r>
          </w:p>
        </w:tc>
        <w:tc>
          <w:tcPr>
            <w:tcW w:w="1134" w:type="dxa"/>
            <w:shd w:val="clear" w:color="auto" w:fill="auto"/>
          </w:tcPr>
          <w:p w:rsidR="00C3389A" w:rsidRDefault="00C3389A" w:rsidP="00FB04F7">
            <w:pPr>
              <w:jc w:val="center"/>
            </w:pPr>
            <w:r>
              <w:rPr>
                <w:sz w:val="23"/>
                <w:szCs w:val="23"/>
              </w:rPr>
              <w:t>47,8</w:t>
            </w:r>
          </w:p>
        </w:tc>
        <w:tc>
          <w:tcPr>
            <w:tcW w:w="1134" w:type="dxa"/>
            <w:shd w:val="clear" w:color="auto" w:fill="auto"/>
          </w:tcPr>
          <w:p w:rsidR="00C3389A" w:rsidRDefault="00C3389A" w:rsidP="00FB04F7">
            <w:pPr>
              <w:jc w:val="center"/>
            </w:pPr>
            <w:r>
              <w:rPr>
                <w:sz w:val="23"/>
                <w:szCs w:val="23"/>
              </w:rPr>
              <w:t>49,7</w:t>
            </w:r>
          </w:p>
        </w:tc>
        <w:tc>
          <w:tcPr>
            <w:tcW w:w="1134" w:type="dxa"/>
            <w:shd w:val="clear" w:color="auto" w:fill="auto"/>
          </w:tcPr>
          <w:p w:rsidR="00C3389A" w:rsidRDefault="00C3389A" w:rsidP="00FB04F7">
            <w:pPr>
              <w:jc w:val="center"/>
            </w:pPr>
            <w:r>
              <w:rPr>
                <w:sz w:val="23"/>
                <w:szCs w:val="23"/>
              </w:rPr>
              <w:t>51,7</w:t>
            </w:r>
          </w:p>
        </w:tc>
        <w:tc>
          <w:tcPr>
            <w:tcW w:w="709" w:type="dxa"/>
            <w:shd w:val="clear" w:color="auto" w:fill="auto"/>
          </w:tcPr>
          <w:p w:rsidR="00C3389A" w:rsidRDefault="00C3389A" w:rsidP="00FB04F7">
            <w:pPr>
              <w:jc w:val="center"/>
            </w:pPr>
            <w:r>
              <w:t>-</w:t>
            </w:r>
          </w:p>
        </w:tc>
        <w:tc>
          <w:tcPr>
            <w:tcW w:w="851" w:type="dxa"/>
            <w:shd w:val="clear" w:color="auto" w:fill="auto"/>
          </w:tcPr>
          <w:p w:rsidR="00C3389A" w:rsidRDefault="00C3389A" w:rsidP="00FB04F7">
            <w:pPr>
              <w:jc w:val="center"/>
            </w:pPr>
            <w:r>
              <w:t>-</w:t>
            </w:r>
          </w:p>
        </w:tc>
        <w:tc>
          <w:tcPr>
            <w:tcW w:w="708" w:type="dxa"/>
            <w:shd w:val="clear" w:color="auto" w:fill="auto"/>
          </w:tcPr>
          <w:p w:rsidR="00C3389A" w:rsidRDefault="00C3389A" w:rsidP="00FB04F7">
            <w:pPr>
              <w:jc w:val="center"/>
            </w:pPr>
            <w:r>
              <w:t>-</w:t>
            </w:r>
          </w:p>
        </w:tc>
        <w:tc>
          <w:tcPr>
            <w:tcW w:w="850" w:type="dxa"/>
          </w:tcPr>
          <w:p w:rsidR="00C3389A" w:rsidRPr="00F56F29" w:rsidRDefault="00C3389A" w:rsidP="00FB04F7">
            <w:pPr>
              <w:jc w:val="center"/>
              <w:rPr>
                <w:sz w:val="23"/>
                <w:szCs w:val="23"/>
              </w:rPr>
            </w:pPr>
            <w:r>
              <w:rPr>
                <w:sz w:val="23"/>
                <w:szCs w:val="23"/>
              </w:rPr>
              <w:t>-</w:t>
            </w:r>
          </w:p>
        </w:tc>
        <w:tc>
          <w:tcPr>
            <w:tcW w:w="850" w:type="dxa"/>
          </w:tcPr>
          <w:p w:rsidR="00C3389A" w:rsidRPr="00F56F29" w:rsidRDefault="00C3389A" w:rsidP="00FB04F7">
            <w:pPr>
              <w:jc w:val="center"/>
              <w:rPr>
                <w:sz w:val="23"/>
                <w:szCs w:val="23"/>
              </w:rPr>
            </w:pPr>
            <w:r>
              <w:rPr>
                <w:sz w:val="23"/>
                <w:szCs w:val="23"/>
              </w:rPr>
              <w:t>-</w:t>
            </w:r>
          </w:p>
        </w:tc>
        <w:tc>
          <w:tcPr>
            <w:tcW w:w="850" w:type="dxa"/>
          </w:tcPr>
          <w:p w:rsidR="00C3389A" w:rsidRPr="00F56F29" w:rsidRDefault="00C3389A" w:rsidP="00FB04F7">
            <w:pPr>
              <w:jc w:val="center"/>
              <w:rPr>
                <w:sz w:val="23"/>
                <w:szCs w:val="23"/>
              </w:rPr>
            </w:pPr>
            <w:r>
              <w:rPr>
                <w:sz w:val="23"/>
                <w:szCs w:val="23"/>
              </w:rPr>
              <w:t>-</w:t>
            </w:r>
          </w:p>
        </w:tc>
      </w:tr>
      <w:tr w:rsidR="00C3389A" w:rsidRPr="0060419F" w:rsidTr="00FB04F7">
        <w:tc>
          <w:tcPr>
            <w:tcW w:w="2552" w:type="dxa"/>
            <w:shd w:val="clear" w:color="auto" w:fill="auto"/>
          </w:tcPr>
          <w:p w:rsidR="00C3389A" w:rsidRPr="0060419F" w:rsidRDefault="00C3389A" w:rsidP="00FB04F7">
            <w:pPr>
              <w:tabs>
                <w:tab w:val="left" w:pos="284"/>
              </w:tabs>
              <w:suppressAutoHyphens/>
              <w:rPr>
                <w:sz w:val="23"/>
                <w:szCs w:val="23"/>
              </w:rPr>
            </w:pPr>
            <w:r w:rsidRPr="0060419F">
              <w:rPr>
                <w:sz w:val="23"/>
                <w:szCs w:val="23"/>
              </w:rPr>
              <w:t>«</w:t>
            </w:r>
            <w:r w:rsidRPr="00195FC5">
              <w:rPr>
                <w:sz w:val="23"/>
                <w:szCs w:val="23"/>
              </w:rPr>
              <w:t>Развитие транспортной системы</w:t>
            </w:r>
            <w:r w:rsidRPr="0060419F">
              <w:rPr>
                <w:sz w:val="23"/>
                <w:szCs w:val="23"/>
              </w:rPr>
              <w:t>»</w:t>
            </w:r>
          </w:p>
        </w:tc>
        <w:tc>
          <w:tcPr>
            <w:tcW w:w="992" w:type="dxa"/>
            <w:shd w:val="clear" w:color="auto" w:fill="auto"/>
          </w:tcPr>
          <w:p w:rsidR="00C3389A" w:rsidRPr="0060419F" w:rsidRDefault="00C3389A" w:rsidP="00FB04F7">
            <w:pPr>
              <w:tabs>
                <w:tab w:val="left" w:pos="284"/>
              </w:tabs>
              <w:suppressAutoHyphens/>
              <w:jc w:val="center"/>
              <w:rPr>
                <w:sz w:val="23"/>
                <w:szCs w:val="23"/>
              </w:rPr>
            </w:pPr>
            <w:r>
              <w:rPr>
                <w:sz w:val="23"/>
                <w:szCs w:val="23"/>
              </w:rPr>
              <w:t>670,1</w:t>
            </w:r>
          </w:p>
        </w:tc>
        <w:tc>
          <w:tcPr>
            <w:tcW w:w="992" w:type="dxa"/>
            <w:shd w:val="clear" w:color="auto" w:fill="auto"/>
          </w:tcPr>
          <w:p w:rsidR="00C3389A" w:rsidRPr="0060419F" w:rsidRDefault="00C3389A" w:rsidP="00FB04F7">
            <w:pPr>
              <w:tabs>
                <w:tab w:val="left" w:pos="284"/>
              </w:tabs>
              <w:suppressAutoHyphens/>
              <w:jc w:val="center"/>
              <w:rPr>
                <w:sz w:val="23"/>
                <w:szCs w:val="23"/>
              </w:rPr>
            </w:pPr>
            <w:r>
              <w:rPr>
                <w:sz w:val="23"/>
                <w:szCs w:val="23"/>
              </w:rPr>
              <w:t>697,0</w:t>
            </w:r>
          </w:p>
        </w:tc>
        <w:tc>
          <w:tcPr>
            <w:tcW w:w="1134" w:type="dxa"/>
            <w:shd w:val="clear" w:color="auto" w:fill="auto"/>
          </w:tcPr>
          <w:p w:rsidR="00C3389A" w:rsidRPr="0060419F" w:rsidRDefault="00C3389A" w:rsidP="00FB04F7">
            <w:pPr>
              <w:tabs>
                <w:tab w:val="left" w:pos="284"/>
              </w:tabs>
              <w:suppressAutoHyphens/>
              <w:jc w:val="center"/>
              <w:rPr>
                <w:sz w:val="23"/>
                <w:szCs w:val="23"/>
              </w:rPr>
            </w:pPr>
            <w:r>
              <w:rPr>
                <w:sz w:val="23"/>
                <w:szCs w:val="23"/>
              </w:rPr>
              <w:t>3 489,8</w:t>
            </w:r>
          </w:p>
        </w:tc>
        <w:tc>
          <w:tcPr>
            <w:tcW w:w="1134" w:type="dxa"/>
            <w:shd w:val="clear" w:color="auto" w:fill="auto"/>
          </w:tcPr>
          <w:p w:rsidR="00C3389A" w:rsidRDefault="00C3389A" w:rsidP="00FB04F7">
            <w:pPr>
              <w:jc w:val="center"/>
            </w:pPr>
            <w:r w:rsidRPr="00065DBC">
              <w:rPr>
                <w:sz w:val="23"/>
                <w:szCs w:val="23"/>
              </w:rPr>
              <w:t>0,0</w:t>
            </w:r>
          </w:p>
        </w:tc>
        <w:tc>
          <w:tcPr>
            <w:tcW w:w="1134" w:type="dxa"/>
            <w:shd w:val="clear" w:color="auto" w:fill="auto"/>
          </w:tcPr>
          <w:p w:rsidR="00C3389A" w:rsidRDefault="00C3389A" w:rsidP="00FB04F7">
            <w:pPr>
              <w:jc w:val="center"/>
            </w:pPr>
            <w:r w:rsidRPr="00065DBC">
              <w:rPr>
                <w:sz w:val="23"/>
                <w:szCs w:val="23"/>
              </w:rPr>
              <w:t>0,0</w:t>
            </w:r>
          </w:p>
        </w:tc>
        <w:tc>
          <w:tcPr>
            <w:tcW w:w="1134" w:type="dxa"/>
            <w:shd w:val="clear" w:color="auto" w:fill="auto"/>
          </w:tcPr>
          <w:p w:rsidR="00C3389A" w:rsidRDefault="00C3389A" w:rsidP="00FB04F7">
            <w:pPr>
              <w:jc w:val="center"/>
            </w:pPr>
            <w:r w:rsidRPr="00065DBC">
              <w:rPr>
                <w:sz w:val="23"/>
                <w:szCs w:val="23"/>
              </w:rPr>
              <w:t>0,0</w:t>
            </w:r>
          </w:p>
        </w:tc>
        <w:tc>
          <w:tcPr>
            <w:tcW w:w="1134" w:type="dxa"/>
            <w:shd w:val="clear" w:color="auto" w:fill="auto"/>
          </w:tcPr>
          <w:p w:rsidR="00C3389A" w:rsidRDefault="00C3389A" w:rsidP="00FB04F7">
            <w:pPr>
              <w:jc w:val="center"/>
            </w:pPr>
            <w:r w:rsidRPr="00065DBC">
              <w:rPr>
                <w:sz w:val="23"/>
                <w:szCs w:val="23"/>
              </w:rPr>
              <w:t>0,0</w:t>
            </w:r>
          </w:p>
        </w:tc>
        <w:tc>
          <w:tcPr>
            <w:tcW w:w="1134" w:type="dxa"/>
            <w:shd w:val="clear" w:color="auto" w:fill="auto"/>
          </w:tcPr>
          <w:p w:rsidR="00C3389A" w:rsidRDefault="00C3389A" w:rsidP="00FB04F7">
            <w:pPr>
              <w:jc w:val="center"/>
            </w:pPr>
            <w:r w:rsidRPr="00065DBC">
              <w:rPr>
                <w:sz w:val="23"/>
                <w:szCs w:val="23"/>
              </w:rPr>
              <w:t>0,0</w:t>
            </w:r>
          </w:p>
        </w:tc>
        <w:tc>
          <w:tcPr>
            <w:tcW w:w="709" w:type="dxa"/>
            <w:shd w:val="clear" w:color="auto" w:fill="auto"/>
          </w:tcPr>
          <w:p w:rsidR="00C3389A" w:rsidRDefault="00C3389A" w:rsidP="00FB04F7">
            <w:pPr>
              <w:jc w:val="center"/>
            </w:pPr>
            <w:r>
              <w:t>-</w:t>
            </w:r>
          </w:p>
        </w:tc>
        <w:tc>
          <w:tcPr>
            <w:tcW w:w="851" w:type="dxa"/>
            <w:shd w:val="clear" w:color="auto" w:fill="auto"/>
          </w:tcPr>
          <w:p w:rsidR="00C3389A" w:rsidRDefault="00C3389A" w:rsidP="00FB04F7">
            <w:pPr>
              <w:jc w:val="center"/>
            </w:pPr>
            <w:r>
              <w:t>-</w:t>
            </w:r>
          </w:p>
        </w:tc>
        <w:tc>
          <w:tcPr>
            <w:tcW w:w="708" w:type="dxa"/>
            <w:shd w:val="clear" w:color="auto" w:fill="auto"/>
          </w:tcPr>
          <w:p w:rsidR="00C3389A" w:rsidRDefault="00C3389A" w:rsidP="00FB04F7">
            <w:pPr>
              <w:jc w:val="center"/>
            </w:pPr>
            <w:r>
              <w:t>-</w:t>
            </w:r>
          </w:p>
        </w:tc>
        <w:tc>
          <w:tcPr>
            <w:tcW w:w="850" w:type="dxa"/>
          </w:tcPr>
          <w:p w:rsidR="00C3389A" w:rsidRPr="00F56F29" w:rsidRDefault="00C3389A" w:rsidP="00FB04F7">
            <w:pPr>
              <w:jc w:val="center"/>
              <w:rPr>
                <w:sz w:val="23"/>
                <w:szCs w:val="23"/>
              </w:rPr>
            </w:pPr>
            <w:r>
              <w:rPr>
                <w:sz w:val="23"/>
                <w:szCs w:val="23"/>
              </w:rPr>
              <w:t>-</w:t>
            </w:r>
          </w:p>
        </w:tc>
        <w:tc>
          <w:tcPr>
            <w:tcW w:w="850" w:type="dxa"/>
          </w:tcPr>
          <w:p w:rsidR="00C3389A" w:rsidRPr="00F56F29" w:rsidRDefault="00C3389A" w:rsidP="00FB04F7">
            <w:pPr>
              <w:jc w:val="center"/>
              <w:rPr>
                <w:sz w:val="23"/>
                <w:szCs w:val="23"/>
              </w:rPr>
            </w:pPr>
            <w:r>
              <w:rPr>
                <w:sz w:val="23"/>
                <w:szCs w:val="23"/>
              </w:rPr>
              <w:t>-</w:t>
            </w:r>
          </w:p>
        </w:tc>
        <w:tc>
          <w:tcPr>
            <w:tcW w:w="850" w:type="dxa"/>
          </w:tcPr>
          <w:p w:rsidR="00C3389A" w:rsidRPr="00F56F29" w:rsidRDefault="00C3389A" w:rsidP="00FB04F7">
            <w:pPr>
              <w:jc w:val="center"/>
              <w:rPr>
                <w:sz w:val="23"/>
                <w:szCs w:val="23"/>
              </w:rPr>
            </w:pPr>
            <w:r>
              <w:rPr>
                <w:sz w:val="23"/>
                <w:szCs w:val="23"/>
              </w:rPr>
              <w:t>-</w:t>
            </w:r>
          </w:p>
        </w:tc>
      </w:tr>
      <w:tr w:rsidR="00C3389A" w:rsidRPr="0060419F" w:rsidTr="00FB04F7">
        <w:tc>
          <w:tcPr>
            <w:tcW w:w="2552" w:type="dxa"/>
            <w:shd w:val="clear" w:color="auto" w:fill="auto"/>
          </w:tcPr>
          <w:p w:rsidR="00C3389A" w:rsidRPr="0060419F" w:rsidRDefault="00C3389A" w:rsidP="00FB04F7">
            <w:pPr>
              <w:tabs>
                <w:tab w:val="left" w:pos="284"/>
              </w:tabs>
              <w:suppressAutoHyphens/>
              <w:rPr>
                <w:sz w:val="23"/>
                <w:szCs w:val="23"/>
              </w:rPr>
            </w:pPr>
            <w:r w:rsidRPr="0060419F">
              <w:rPr>
                <w:sz w:val="23"/>
                <w:szCs w:val="23"/>
              </w:rPr>
              <w:t>«</w:t>
            </w:r>
            <w:r w:rsidRPr="00195FC5">
              <w:rPr>
                <w:sz w:val="23"/>
                <w:szCs w:val="23"/>
              </w:rPr>
              <w:t>Благоустройство территории и жилищно-коммунальное хозяйство</w:t>
            </w:r>
            <w:r w:rsidRPr="0060419F">
              <w:rPr>
                <w:sz w:val="23"/>
                <w:szCs w:val="23"/>
              </w:rPr>
              <w:t>»</w:t>
            </w:r>
          </w:p>
        </w:tc>
        <w:tc>
          <w:tcPr>
            <w:tcW w:w="992" w:type="dxa"/>
            <w:shd w:val="clear" w:color="auto" w:fill="auto"/>
          </w:tcPr>
          <w:p w:rsidR="00C3389A" w:rsidRPr="0060419F" w:rsidRDefault="00C3389A" w:rsidP="00FB04F7">
            <w:pPr>
              <w:tabs>
                <w:tab w:val="left" w:pos="284"/>
              </w:tabs>
              <w:suppressAutoHyphens/>
              <w:jc w:val="center"/>
              <w:rPr>
                <w:sz w:val="23"/>
                <w:szCs w:val="23"/>
              </w:rPr>
            </w:pPr>
            <w:r>
              <w:rPr>
                <w:sz w:val="23"/>
                <w:szCs w:val="23"/>
              </w:rPr>
              <w:t>2 708,2</w:t>
            </w:r>
          </w:p>
        </w:tc>
        <w:tc>
          <w:tcPr>
            <w:tcW w:w="992" w:type="dxa"/>
            <w:shd w:val="clear" w:color="auto" w:fill="auto"/>
          </w:tcPr>
          <w:p w:rsidR="00C3389A" w:rsidRPr="0060419F" w:rsidRDefault="00C3389A" w:rsidP="00FB04F7">
            <w:pPr>
              <w:tabs>
                <w:tab w:val="left" w:pos="284"/>
              </w:tabs>
              <w:suppressAutoHyphens/>
              <w:jc w:val="center"/>
              <w:rPr>
                <w:sz w:val="23"/>
                <w:szCs w:val="23"/>
              </w:rPr>
            </w:pPr>
            <w:r>
              <w:rPr>
                <w:sz w:val="23"/>
                <w:szCs w:val="23"/>
              </w:rPr>
              <w:t>4 304,3</w:t>
            </w:r>
          </w:p>
        </w:tc>
        <w:tc>
          <w:tcPr>
            <w:tcW w:w="1134" w:type="dxa"/>
            <w:shd w:val="clear" w:color="auto" w:fill="auto"/>
          </w:tcPr>
          <w:p w:rsidR="00C3389A" w:rsidRPr="0060419F" w:rsidRDefault="00C3389A" w:rsidP="00FB04F7">
            <w:pPr>
              <w:tabs>
                <w:tab w:val="left" w:pos="284"/>
              </w:tabs>
              <w:suppressAutoHyphens/>
              <w:jc w:val="center"/>
              <w:rPr>
                <w:sz w:val="23"/>
                <w:szCs w:val="23"/>
              </w:rPr>
            </w:pPr>
            <w:r>
              <w:rPr>
                <w:sz w:val="23"/>
                <w:szCs w:val="23"/>
              </w:rPr>
              <w:t>2 999,3</w:t>
            </w:r>
          </w:p>
        </w:tc>
        <w:tc>
          <w:tcPr>
            <w:tcW w:w="1134" w:type="dxa"/>
            <w:shd w:val="clear" w:color="auto" w:fill="auto"/>
          </w:tcPr>
          <w:p w:rsidR="00C3389A" w:rsidRDefault="00C3389A" w:rsidP="00FB04F7">
            <w:pPr>
              <w:jc w:val="center"/>
            </w:pPr>
            <w:r>
              <w:rPr>
                <w:sz w:val="23"/>
                <w:szCs w:val="23"/>
              </w:rPr>
              <w:t>2 058,0</w:t>
            </w:r>
          </w:p>
        </w:tc>
        <w:tc>
          <w:tcPr>
            <w:tcW w:w="1134" w:type="dxa"/>
            <w:shd w:val="clear" w:color="auto" w:fill="auto"/>
          </w:tcPr>
          <w:p w:rsidR="00C3389A" w:rsidRDefault="00C3389A" w:rsidP="00FB04F7">
            <w:pPr>
              <w:jc w:val="center"/>
            </w:pPr>
            <w:r>
              <w:rPr>
                <w:sz w:val="23"/>
                <w:szCs w:val="23"/>
              </w:rPr>
              <w:t>180,4</w:t>
            </w:r>
          </w:p>
        </w:tc>
        <w:tc>
          <w:tcPr>
            <w:tcW w:w="1134" w:type="dxa"/>
            <w:shd w:val="clear" w:color="auto" w:fill="auto"/>
          </w:tcPr>
          <w:p w:rsidR="00C3389A" w:rsidRDefault="00C3389A" w:rsidP="00FB04F7">
            <w:pPr>
              <w:jc w:val="center"/>
            </w:pPr>
            <w:r>
              <w:rPr>
                <w:sz w:val="23"/>
                <w:szCs w:val="23"/>
              </w:rPr>
              <w:t>187,6</w:t>
            </w:r>
          </w:p>
        </w:tc>
        <w:tc>
          <w:tcPr>
            <w:tcW w:w="1134" w:type="dxa"/>
            <w:shd w:val="clear" w:color="auto" w:fill="auto"/>
          </w:tcPr>
          <w:p w:rsidR="00C3389A" w:rsidRDefault="00C3389A" w:rsidP="00FB04F7">
            <w:pPr>
              <w:jc w:val="center"/>
            </w:pPr>
            <w:r>
              <w:rPr>
                <w:sz w:val="23"/>
                <w:szCs w:val="23"/>
              </w:rPr>
              <w:t>195,1</w:t>
            </w:r>
          </w:p>
        </w:tc>
        <w:tc>
          <w:tcPr>
            <w:tcW w:w="1134" w:type="dxa"/>
            <w:shd w:val="clear" w:color="auto" w:fill="auto"/>
          </w:tcPr>
          <w:p w:rsidR="00C3389A" w:rsidRDefault="00C3389A" w:rsidP="00FB04F7">
            <w:pPr>
              <w:jc w:val="center"/>
            </w:pPr>
            <w:r>
              <w:rPr>
                <w:sz w:val="23"/>
                <w:szCs w:val="23"/>
              </w:rPr>
              <w:t>202,9</w:t>
            </w:r>
          </w:p>
        </w:tc>
        <w:tc>
          <w:tcPr>
            <w:tcW w:w="709" w:type="dxa"/>
            <w:shd w:val="clear" w:color="auto" w:fill="auto"/>
          </w:tcPr>
          <w:p w:rsidR="00C3389A" w:rsidRDefault="00C3389A" w:rsidP="00FB04F7">
            <w:pPr>
              <w:jc w:val="center"/>
            </w:pPr>
            <w:r>
              <w:t>-</w:t>
            </w:r>
          </w:p>
        </w:tc>
        <w:tc>
          <w:tcPr>
            <w:tcW w:w="851" w:type="dxa"/>
            <w:shd w:val="clear" w:color="auto" w:fill="auto"/>
          </w:tcPr>
          <w:p w:rsidR="00C3389A" w:rsidRDefault="00C3389A" w:rsidP="00FB04F7">
            <w:pPr>
              <w:jc w:val="center"/>
            </w:pPr>
            <w:r>
              <w:t>-</w:t>
            </w:r>
          </w:p>
        </w:tc>
        <w:tc>
          <w:tcPr>
            <w:tcW w:w="708" w:type="dxa"/>
            <w:shd w:val="clear" w:color="auto" w:fill="auto"/>
          </w:tcPr>
          <w:p w:rsidR="00C3389A" w:rsidRDefault="00C3389A" w:rsidP="00FB04F7">
            <w:pPr>
              <w:jc w:val="center"/>
            </w:pPr>
            <w:r>
              <w:t>-</w:t>
            </w:r>
          </w:p>
        </w:tc>
        <w:tc>
          <w:tcPr>
            <w:tcW w:w="850" w:type="dxa"/>
          </w:tcPr>
          <w:p w:rsidR="00C3389A" w:rsidRPr="00F56F29" w:rsidRDefault="00C3389A" w:rsidP="00FB04F7">
            <w:pPr>
              <w:jc w:val="center"/>
              <w:rPr>
                <w:sz w:val="23"/>
                <w:szCs w:val="23"/>
              </w:rPr>
            </w:pPr>
            <w:r>
              <w:rPr>
                <w:sz w:val="23"/>
                <w:szCs w:val="23"/>
              </w:rPr>
              <w:t>-</w:t>
            </w:r>
          </w:p>
        </w:tc>
        <w:tc>
          <w:tcPr>
            <w:tcW w:w="850" w:type="dxa"/>
          </w:tcPr>
          <w:p w:rsidR="00C3389A" w:rsidRPr="00F56F29" w:rsidRDefault="00C3389A" w:rsidP="00FB04F7">
            <w:pPr>
              <w:jc w:val="center"/>
              <w:rPr>
                <w:sz w:val="23"/>
                <w:szCs w:val="23"/>
              </w:rPr>
            </w:pPr>
            <w:r>
              <w:rPr>
                <w:sz w:val="23"/>
                <w:szCs w:val="23"/>
              </w:rPr>
              <w:t>-</w:t>
            </w:r>
          </w:p>
        </w:tc>
        <w:tc>
          <w:tcPr>
            <w:tcW w:w="850" w:type="dxa"/>
          </w:tcPr>
          <w:p w:rsidR="00C3389A" w:rsidRPr="00F56F29" w:rsidRDefault="00C3389A" w:rsidP="00FB04F7">
            <w:pPr>
              <w:jc w:val="center"/>
              <w:rPr>
                <w:sz w:val="23"/>
                <w:szCs w:val="23"/>
              </w:rPr>
            </w:pPr>
            <w:r>
              <w:rPr>
                <w:sz w:val="23"/>
                <w:szCs w:val="23"/>
              </w:rPr>
              <w:t>-</w:t>
            </w:r>
          </w:p>
        </w:tc>
      </w:tr>
      <w:tr w:rsidR="00C3389A" w:rsidRPr="0060419F" w:rsidTr="00FB04F7">
        <w:tc>
          <w:tcPr>
            <w:tcW w:w="2552" w:type="dxa"/>
            <w:shd w:val="clear" w:color="auto" w:fill="auto"/>
          </w:tcPr>
          <w:p w:rsidR="00C3389A" w:rsidRPr="0060419F" w:rsidRDefault="00C3389A" w:rsidP="00FB04F7">
            <w:pPr>
              <w:tabs>
                <w:tab w:val="left" w:pos="284"/>
              </w:tabs>
              <w:suppressAutoHyphens/>
              <w:rPr>
                <w:sz w:val="23"/>
                <w:szCs w:val="23"/>
              </w:rPr>
            </w:pPr>
            <w:r w:rsidRPr="0060419F">
              <w:rPr>
                <w:sz w:val="23"/>
                <w:szCs w:val="23"/>
              </w:rPr>
              <w:t xml:space="preserve"> «</w:t>
            </w:r>
            <w:r w:rsidRPr="00195FC5">
              <w:rPr>
                <w:sz w:val="23"/>
                <w:szCs w:val="23"/>
              </w:rPr>
              <w:t>Развитие культуры</w:t>
            </w:r>
            <w:r w:rsidRPr="0060419F">
              <w:rPr>
                <w:sz w:val="23"/>
                <w:szCs w:val="23"/>
              </w:rPr>
              <w:t>»</w:t>
            </w:r>
          </w:p>
        </w:tc>
        <w:tc>
          <w:tcPr>
            <w:tcW w:w="992" w:type="dxa"/>
            <w:shd w:val="clear" w:color="auto" w:fill="auto"/>
          </w:tcPr>
          <w:p w:rsidR="00C3389A" w:rsidRPr="0060419F" w:rsidRDefault="00C3389A" w:rsidP="00FB04F7">
            <w:pPr>
              <w:tabs>
                <w:tab w:val="left" w:pos="284"/>
              </w:tabs>
              <w:suppressAutoHyphens/>
              <w:jc w:val="center"/>
              <w:rPr>
                <w:sz w:val="23"/>
                <w:szCs w:val="23"/>
              </w:rPr>
            </w:pPr>
            <w:r>
              <w:rPr>
                <w:sz w:val="23"/>
                <w:szCs w:val="23"/>
              </w:rPr>
              <w:t>3 803,3</w:t>
            </w:r>
          </w:p>
        </w:tc>
        <w:tc>
          <w:tcPr>
            <w:tcW w:w="992" w:type="dxa"/>
            <w:shd w:val="clear" w:color="auto" w:fill="auto"/>
          </w:tcPr>
          <w:p w:rsidR="00C3389A" w:rsidRPr="0060419F" w:rsidRDefault="00C3389A" w:rsidP="00FB04F7">
            <w:pPr>
              <w:tabs>
                <w:tab w:val="left" w:pos="284"/>
              </w:tabs>
              <w:suppressAutoHyphens/>
              <w:jc w:val="center"/>
              <w:rPr>
                <w:sz w:val="23"/>
                <w:szCs w:val="23"/>
              </w:rPr>
            </w:pPr>
            <w:r>
              <w:rPr>
                <w:sz w:val="23"/>
                <w:szCs w:val="23"/>
              </w:rPr>
              <w:t>4 339,0</w:t>
            </w:r>
          </w:p>
        </w:tc>
        <w:tc>
          <w:tcPr>
            <w:tcW w:w="1134" w:type="dxa"/>
            <w:shd w:val="clear" w:color="auto" w:fill="auto"/>
          </w:tcPr>
          <w:p w:rsidR="00C3389A" w:rsidRPr="0060419F" w:rsidRDefault="00C3389A" w:rsidP="00FB04F7">
            <w:pPr>
              <w:tabs>
                <w:tab w:val="left" w:pos="284"/>
              </w:tabs>
              <w:suppressAutoHyphens/>
              <w:jc w:val="center"/>
              <w:rPr>
                <w:sz w:val="23"/>
                <w:szCs w:val="23"/>
              </w:rPr>
            </w:pPr>
            <w:r>
              <w:rPr>
                <w:sz w:val="23"/>
                <w:szCs w:val="23"/>
              </w:rPr>
              <w:t>5 385,0</w:t>
            </w:r>
          </w:p>
        </w:tc>
        <w:tc>
          <w:tcPr>
            <w:tcW w:w="1134" w:type="dxa"/>
            <w:shd w:val="clear" w:color="auto" w:fill="auto"/>
          </w:tcPr>
          <w:p w:rsidR="00C3389A" w:rsidRDefault="00C3389A" w:rsidP="00FB04F7">
            <w:pPr>
              <w:jc w:val="center"/>
            </w:pPr>
            <w:r>
              <w:rPr>
                <w:sz w:val="23"/>
                <w:szCs w:val="23"/>
              </w:rPr>
              <w:t>5 185,7</w:t>
            </w:r>
          </w:p>
        </w:tc>
        <w:tc>
          <w:tcPr>
            <w:tcW w:w="1134" w:type="dxa"/>
            <w:shd w:val="clear" w:color="auto" w:fill="auto"/>
          </w:tcPr>
          <w:p w:rsidR="00C3389A" w:rsidRDefault="00C3389A" w:rsidP="00FB04F7">
            <w:pPr>
              <w:jc w:val="center"/>
            </w:pPr>
            <w:r>
              <w:rPr>
                <w:sz w:val="23"/>
                <w:szCs w:val="23"/>
              </w:rPr>
              <w:t>5 107,4</w:t>
            </w:r>
          </w:p>
        </w:tc>
        <w:tc>
          <w:tcPr>
            <w:tcW w:w="1134" w:type="dxa"/>
            <w:shd w:val="clear" w:color="auto" w:fill="auto"/>
          </w:tcPr>
          <w:p w:rsidR="00C3389A" w:rsidRDefault="00C3389A" w:rsidP="00FB04F7">
            <w:pPr>
              <w:jc w:val="center"/>
            </w:pPr>
            <w:r>
              <w:rPr>
                <w:sz w:val="23"/>
                <w:szCs w:val="23"/>
              </w:rPr>
              <w:t>5 311,7</w:t>
            </w:r>
          </w:p>
        </w:tc>
        <w:tc>
          <w:tcPr>
            <w:tcW w:w="1134" w:type="dxa"/>
            <w:shd w:val="clear" w:color="auto" w:fill="auto"/>
          </w:tcPr>
          <w:p w:rsidR="00C3389A" w:rsidRDefault="00C3389A" w:rsidP="00FB04F7">
            <w:pPr>
              <w:jc w:val="center"/>
            </w:pPr>
            <w:r>
              <w:rPr>
                <w:sz w:val="23"/>
                <w:szCs w:val="23"/>
              </w:rPr>
              <w:t>5 524,2</w:t>
            </w:r>
          </w:p>
        </w:tc>
        <w:tc>
          <w:tcPr>
            <w:tcW w:w="1134" w:type="dxa"/>
            <w:shd w:val="clear" w:color="auto" w:fill="auto"/>
          </w:tcPr>
          <w:p w:rsidR="00C3389A" w:rsidRDefault="00C3389A" w:rsidP="00FB04F7">
            <w:pPr>
              <w:jc w:val="center"/>
            </w:pPr>
            <w:r>
              <w:rPr>
                <w:sz w:val="23"/>
                <w:szCs w:val="23"/>
              </w:rPr>
              <w:t>5 745,2</w:t>
            </w:r>
          </w:p>
        </w:tc>
        <w:tc>
          <w:tcPr>
            <w:tcW w:w="709" w:type="dxa"/>
            <w:shd w:val="clear" w:color="auto" w:fill="auto"/>
          </w:tcPr>
          <w:p w:rsidR="00C3389A" w:rsidRDefault="00C3389A" w:rsidP="00FB04F7">
            <w:pPr>
              <w:jc w:val="center"/>
            </w:pPr>
            <w:r>
              <w:t>-</w:t>
            </w:r>
          </w:p>
        </w:tc>
        <w:tc>
          <w:tcPr>
            <w:tcW w:w="851" w:type="dxa"/>
            <w:shd w:val="clear" w:color="auto" w:fill="auto"/>
          </w:tcPr>
          <w:p w:rsidR="00C3389A" w:rsidRDefault="00C3389A" w:rsidP="00FB04F7">
            <w:pPr>
              <w:jc w:val="center"/>
            </w:pPr>
            <w:r>
              <w:t>-</w:t>
            </w:r>
          </w:p>
        </w:tc>
        <w:tc>
          <w:tcPr>
            <w:tcW w:w="708" w:type="dxa"/>
            <w:shd w:val="clear" w:color="auto" w:fill="auto"/>
          </w:tcPr>
          <w:p w:rsidR="00C3389A" w:rsidRDefault="00C3389A" w:rsidP="00FB04F7">
            <w:pPr>
              <w:jc w:val="center"/>
            </w:pPr>
            <w:r>
              <w:t>-</w:t>
            </w:r>
          </w:p>
        </w:tc>
        <w:tc>
          <w:tcPr>
            <w:tcW w:w="850" w:type="dxa"/>
          </w:tcPr>
          <w:p w:rsidR="00C3389A" w:rsidRPr="00F56F29" w:rsidRDefault="00C3389A" w:rsidP="00FB04F7">
            <w:pPr>
              <w:jc w:val="center"/>
              <w:rPr>
                <w:sz w:val="23"/>
                <w:szCs w:val="23"/>
              </w:rPr>
            </w:pPr>
            <w:r>
              <w:rPr>
                <w:sz w:val="23"/>
                <w:szCs w:val="23"/>
              </w:rPr>
              <w:t>-</w:t>
            </w:r>
          </w:p>
        </w:tc>
        <w:tc>
          <w:tcPr>
            <w:tcW w:w="850" w:type="dxa"/>
          </w:tcPr>
          <w:p w:rsidR="00C3389A" w:rsidRPr="00F56F29" w:rsidRDefault="00C3389A" w:rsidP="00FB04F7">
            <w:pPr>
              <w:jc w:val="center"/>
              <w:rPr>
                <w:sz w:val="23"/>
                <w:szCs w:val="23"/>
              </w:rPr>
            </w:pPr>
            <w:r>
              <w:rPr>
                <w:sz w:val="23"/>
                <w:szCs w:val="23"/>
              </w:rPr>
              <w:t>-</w:t>
            </w:r>
          </w:p>
        </w:tc>
        <w:tc>
          <w:tcPr>
            <w:tcW w:w="850" w:type="dxa"/>
          </w:tcPr>
          <w:p w:rsidR="00C3389A" w:rsidRPr="00F56F29" w:rsidRDefault="00C3389A" w:rsidP="00FB04F7">
            <w:pPr>
              <w:jc w:val="center"/>
              <w:rPr>
                <w:sz w:val="23"/>
                <w:szCs w:val="23"/>
              </w:rPr>
            </w:pPr>
            <w:r>
              <w:rPr>
                <w:sz w:val="23"/>
                <w:szCs w:val="23"/>
              </w:rPr>
              <w:t>-</w:t>
            </w:r>
          </w:p>
        </w:tc>
      </w:tr>
      <w:tr w:rsidR="00C3389A" w:rsidRPr="0060419F" w:rsidTr="00FB04F7">
        <w:tc>
          <w:tcPr>
            <w:tcW w:w="2552" w:type="dxa"/>
            <w:shd w:val="clear" w:color="auto" w:fill="auto"/>
          </w:tcPr>
          <w:p w:rsidR="00C3389A" w:rsidRPr="0060419F" w:rsidRDefault="00C3389A" w:rsidP="00FB04F7">
            <w:pPr>
              <w:tabs>
                <w:tab w:val="left" w:pos="284"/>
              </w:tabs>
              <w:suppressAutoHyphens/>
              <w:rPr>
                <w:sz w:val="23"/>
                <w:szCs w:val="23"/>
              </w:rPr>
            </w:pPr>
            <w:r w:rsidRPr="0060419F">
              <w:rPr>
                <w:sz w:val="23"/>
                <w:szCs w:val="23"/>
              </w:rPr>
              <w:t>«</w:t>
            </w:r>
            <w:r w:rsidRPr="00195FC5">
              <w:rPr>
                <w:sz w:val="23"/>
                <w:szCs w:val="23"/>
              </w:rPr>
              <w:t>Развитие физической культуры и спорта</w:t>
            </w:r>
            <w:r w:rsidRPr="0060419F">
              <w:rPr>
                <w:sz w:val="23"/>
                <w:szCs w:val="23"/>
              </w:rPr>
              <w:t>»</w:t>
            </w:r>
          </w:p>
        </w:tc>
        <w:tc>
          <w:tcPr>
            <w:tcW w:w="992" w:type="dxa"/>
            <w:shd w:val="clear" w:color="auto" w:fill="auto"/>
          </w:tcPr>
          <w:p w:rsidR="00C3389A" w:rsidRPr="0060419F" w:rsidRDefault="00C3389A" w:rsidP="00FB04F7">
            <w:pPr>
              <w:tabs>
                <w:tab w:val="left" w:pos="284"/>
              </w:tabs>
              <w:suppressAutoHyphens/>
              <w:jc w:val="center"/>
              <w:rPr>
                <w:sz w:val="23"/>
                <w:szCs w:val="23"/>
              </w:rPr>
            </w:pPr>
            <w:r>
              <w:rPr>
                <w:sz w:val="23"/>
                <w:szCs w:val="23"/>
              </w:rPr>
              <w:t>10,0</w:t>
            </w:r>
          </w:p>
        </w:tc>
        <w:tc>
          <w:tcPr>
            <w:tcW w:w="992" w:type="dxa"/>
            <w:shd w:val="clear" w:color="auto" w:fill="auto"/>
          </w:tcPr>
          <w:p w:rsidR="00C3389A" w:rsidRPr="0060419F" w:rsidRDefault="00C3389A" w:rsidP="00FB04F7">
            <w:pPr>
              <w:tabs>
                <w:tab w:val="left" w:pos="284"/>
              </w:tabs>
              <w:suppressAutoHyphens/>
              <w:jc w:val="center"/>
              <w:rPr>
                <w:sz w:val="23"/>
                <w:szCs w:val="23"/>
              </w:rPr>
            </w:pPr>
            <w:r>
              <w:rPr>
                <w:sz w:val="23"/>
                <w:szCs w:val="23"/>
              </w:rPr>
              <w:t>10,0</w:t>
            </w:r>
          </w:p>
        </w:tc>
        <w:tc>
          <w:tcPr>
            <w:tcW w:w="1134" w:type="dxa"/>
            <w:shd w:val="clear" w:color="auto" w:fill="auto"/>
          </w:tcPr>
          <w:p w:rsidR="00C3389A" w:rsidRPr="0060419F" w:rsidRDefault="00C3389A" w:rsidP="00FB04F7">
            <w:pPr>
              <w:tabs>
                <w:tab w:val="left" w:pos="284"/>
              </w:tabs>
              <w:suppressAutoHyphens/>
              <w:jc w:val="center"/>
              <w:rPr>
                <w:sz w:val="23"/>
                <w:szCs w:val="23"/>
              </w:rPr>
            </w:pPr>
            <w:r>
              <w:rPr>
                <w:sz w:val="23"/>
                <w:szCs w:val="23"/>
              </w:rPr>
              <w:t>10,0</w:t>
            </w:r>
          </w:p>
        </w:tc>
        <w:tc>
          <w:tcPr>
            <w:tcW w:w="1134" w:type="dxa"/>
            <w:shd w:val="clear" w:color="auto" w:fill="auto"/>
          </w:tcPr>
          <w:p w:rsidR="00C3389A" w:rsidRDefault="00C3389A" w:rsidP="00FB04F7">
            <w:pPr>
              <w:jc w:val="center"/>
            </w:pPr>
            <w:r w:rsidRPr="00BD3E2A">
              <w:rPr>
                <w:sz w:val="23"/>
                <w:szCs w:val="23"/>
              </w:rPr>
              <w:t>10,0</w:t>
            </w:r>
          </w:p>
        </w:tc>
        <w:tc>
          <w:tcPr>
            <w:tcW w:w="1134" w:type="dxa"/>
            <w:shd w:val="clear" w:color="auto" w:fill="auto"/>
          </w:tcPr>
          <w:p w:rsidR="00C3389A" w:rsidRDefault="00C3389A" w:rsidP="00FB04F7">
            <w:pPr>
              <w:jc w:val="center"/>
            </w:pPr>
            <w:r w:rsidRPr="00BD3E2A">
              <w:rPr>
                <w:sz w:val="23"/>
                <w:szCs w:val="23"/>
              </w:rPr>
              <w:t>10,0</w:t>
            </w:r>
          </w:p>
        </w:tc>
        <w:tc>
          <w:tcPr>
            <w:tcW w:w="1134" w:type="dxa"/>
            <w:shd w:val="clear" w:color="auto" w:fill="auto"/>
          </w:tcPr>
          <w:p w:rsidR="00C3389A" w:rsidRDefault="00C3389A" w:rsidP="00FB04F7">
            <w:pPr>
              <w:jc w:val="center"/>
            </w:pPr>
            <w:r>
              <w:rPr>
                <w:sz w:val="23"/>
                <w:szCs w:val="23"/>
              </w:rPr>
              <w:t>10,4</w:t>
            </w:r>
          </w:p>
        </w:tc>
        <w:tc>
          <w:tcPr>
            <w:tcW w:w="1134" w:type="dxa"/>
            <w:shd w:val="clear" w:color="auto" w:fill="auto"/>
          </w:tcPr>
          <w:p w:rsidR="00C3389A" w:rsidRDefault="00C3389A" w:rsidP="00FB04F7">
            <w:pPr>
              <w:jc w:val="center"/>
            </w:pPr>
            <w:r>
              <w:rPr>
                <w:sz w:val="23"/>
                <w:szCs w:val="23"/>
              </w:rPr>
              <w:t>10,8</w:t>
            </w:r>
          </w:p>
        </w:tc>
        <w:tc>
          <w:tcPr>
            <w:tcW w:w="1134" w:type="dxa"/>
            <w:shd w:val="clear" w:color="auto" w:fill="auto"/>
          </w:tcPr>
          <w:p w:rsidR="00C3389A" w:rsidRDefault="00C3389A" w:rsidP="00FB04F7">
            <w:pPr>
              <w:jc w:val="center"/>
            </w:pPr>
            <w:r>
              <w:rPr>
                <w:sz w:val="23"/>
                <w:szCs w:val="23"/>
              </w:rPr>
              <w:t>11,2</w:t>
            </w:r>
          </w:p>
        </w:tc>
        <w:tc>
          <w:tcPr>
            <w:tcW w:w="709" w:type="dxa"/>
            <w:shd w:val="clear" w:color="auto" w:fill="auto"/>
          </w:tcPr>
          <w:p w:rsidR="00C3389A" w:rsidRDefault="00C3389A" w:rsidP="00FB04F7">
            <w:pPr>
              <w:jc w:val="center"/>
            </w:pPr>
            <w:r>
              <w:t>-</w:t>
            </w:r>
          </w:p>
        </w:tc>
        <w:tc>
          <w:tcPr>
            <w:tcW w:w="851" w:type="dxa"/>
            <w:shd w:val="clear" w:color="auto" w:fill="auto"/>
          </w:tcPr>
          <w:p w:rsidR="00C3389A" w:rsidRDefault="00C3389A" w:rsidP="00FB04F7">
            <w:pPr>
              <w:jc w:val="center"/>
            </w:pPr>
            <w:r>
              <w:t>-</w:t>
            </w:r>
          </w:p>
        </w:tc>
        <w:tc>
          <w:tcPr>
            <w:tcW w:w="708" w:type="dxa"/>
            <w:shd w:val="clear" w:color="auto" w:fill="auto"/>
          </w:tcPr>
          <w:p w:rsidR="00C3389A" w:rsidRDefault="00C3389A" w:rsidP="00FB04F7">
            <w:pPr>
              <w:jc w:val="center"/>
            </w:pPr>
            <w:r>
              <w:t>-</w:t>
            </w:r>
          </w:p>
        </w:tc>
        <w:tc>
          <w:tcPr>
            <w:tcW w:w="850" w:type="dxa"/>
          </w:tcPr>
          <w:p w:rsidR="00C3389A" w:rsidRPr="00F56F29" w:rsidRDefault="00C3389A" w:rsidP="00FB04F7">
            <w:pPr>
              <w:jc w:val="center"/>
              <w:rPr>
                <w:sz w:val="23"/>
                <w:szCs w:val="23"/>
              </w:rPr>
            </w:pPr>
            <w:r>
              <w:rPr>
                <w:sz w:val="23"/>
                <w:szCs w:val="23"/>
              </w:rPr>
              <w:t>-</w:t>
            </w:r>
          </w:p>
        </w:tc>
        <w:tc>
          <w:tcPr>
            <w:tcW w:w="850" w:type="dxa"/>
          </w:tcPr>
          <w:p w:rsidR="00C3389A" w:rsidRPr="00F56F29" w:rsidRDefault="00C3389A" w:rsidP="00FB04F7">
            <w:pPr>
              <w:jc w:val="center"/>
              <w:rPr>
                <w:sz w:val="23"/>
                <w:szCs w:val="23"/>
              </w:rPr>
            </w:pPr>
            <w:r>
              <w:rPr>
                <w:sz w:val="23"/>
                <w:szCs w:val="23"/>
              </w:rPr>
              <w:t>-</w:t>
            </w:r>
          </w:p>
        </w:tc>
        <w:tc>
          <w:tcPr>
            <w:tcW w:w="850" w:type="dxa"/>
          </w:tcPr>
          <w:p w:rsidR="00C3389A" w:rsidRPr="00F56F29" w:rsidRDefault="00C3389A" w:rsidP="00FB04F7">
            <w:pPr>
              <w:jc w:val="center"/>
              <w:rPr>
                <w:sz w:val="23"/>
                <w:szCs w:val="23"/>
              </w:rPr>
            </w:pPr>
            <w:r>
              <w:rPr>
                <w:sz w:val="23"/>
                <w:szCs w:val="23"/>
              </w:rPr>
              <w:t>-</w:t>
            </w:r>
          </w:p>
        </w:tc>
      </w:tr>
      <w:tr w:rsidR="00C3389A" w:rsidRPr="0060419F" w:rsidTr="00FB04F7">
        <w:tc>
          <w:tcPr>
            <w:tcW w:w="2552" w:type="dxa"/>
            <w:shd w:val="clear" w:color="auto" w:fill="auto"/>
          </w:tcPr>
          <w:p w:rsidR="00C3389A" w:rsidRPr="0060419F" w:rsidRDefault="00C3389A" w:rsidP="00FB04F7">
            <w:pPr>
              <w:tabs>
                <w:tab w:val="left" w:pos="284"/>
              </w:tabs>
              <w:suppressAutoHyphens/>
              <w:jc w:val="both"/>
              <w:rPr>
                <w:sz w:val="23"/>
                <w:szCs w:val="23"/>
              </w:rPr>
            </w:pPr>
            <w:r w:rsidRPr="0060419F">
              <w:rPr>
                <w:sz w:val="23"/>
                <w:szCs w:val="23"/>
              </w:rPr>
              <w:t>Итого:</w:t>
            </w:r>
          </w:p>
        </w:tc>
        <w:tc>
          <w:tcPr>
            <w:tcW w:w="992" w:type="dxa"/>
            <w:shd w:val="clear" w:color="auto" w:fill="auto"/>
          </w:tcPr>
          <w:p w:rsidR="00C3389A" w:rsidRPr="00614FBA" w:rsidRDefault="00C3389A" w:rsidP="00FB04F7">
            <w:pPr>
              <w:tabs>
                <w:tab w:val="left" w:pos="284"/>
              </w:tabs>
              <w:suppressAutoHyphens/>
              <w:jc w:val="center"/>
              <w:rPr>
                <w:sz w:val="22"/>
                <w:szCs w:val="22"/>
              </w:rPr>
            </w:pPr>
            <w:r>
              <w:rPr>
                <w:sz w:val="22"/>
                <w:szCs w:val="22"/>
              </w:rPr>
              <w:t>14 876,3</w:t>
            </w:r>
          </w:p>
        </w:tc>
        <w:tc>
          <w:tcPr>
            <w:tcW w:w="992" w:type="dxa"/>
            <w:shd w:val="clear" w:color="auto" w:fill="auto"/>
          </w:tcPr>
          <w:p w:rsidR="00C3389A" w:rsidRPr="00614FBA" w:rsidRDefault="00C3389A" w:rsidP="00FB04F7">
            <w:pPr>
              <w:tabs>
                <w:tab w:val="left" w:pos="284"/>
              </w:tabs>
              <w:suppressAutoHyphens/>
              <w:jc w:val="center"/>
              <w:rPr>
                <w:sz w:val="22"/>
                <w:szCs w:val="22"/>
              </w:rPr>
            </w:pPr>
            <w:r>
              <w:rPr>
                <w:sz w:val="22"/>
                <w:szCs w:val="22"/>
              </w:rPr>
              <w:t>18 526,6</w:t>
            </w:r>
          </w:p>
        </w:tc>
        <w:tc>
          <w:tcPr>
            <w:tcW w:w="1134" w:type="dxa"/>
            <w:shd w:val="clear" w:color="auto" w:fill="auto"/>
          </w:tcPr>
          <w:p w:rsidR="00C3389A" w:rsidRPr="00614FBA" w:rsidRDefault="00C3389A" w:rsidP="00FB04F7">
            <w:pPr>
              <w:tabs>
                <w:tab w:val="left" w:pos="284"/>
              </w:tabs>
              <w:suppressAutoHyphens/>
              <w:jc w:val="center"/>
              <w:rPr>
                <w:sz w:val="22"/>
                <w:szCs w:val="22"/>
              </w:rPr>
            </w:pPr>
            <w:r>
              <w:rPr>
                <w:sz w:val="22"/>
                <w:szCs w:val="22"/>
              </w:rPr>
              <w:t>22 082,6</w:t>
            </w:r>
          </w:p>
        </w:tc>
        <w:tc>
          <w:tcPr>
            <w:tcW w:w="1134" w:type="dxa"/>
            <w:shd w:val="clear" w:color="auto" w:fill="auto"/>
          </w:tcPr>
          <w:p w:rsidR="00C3389A" w:rsidRPr="00614FBA" w:rsidRDefault="00C3389A" w:rsidP="00FB04F7">
            <w:pPr>
              <w:jc w:val="center"/>
              <w:rPr>
                <w:sz w:val="22"/>
                <w:szCs w:val="22"/>
              </w:rPr>
            </w:pPr>
            <w:r>
              <w:rPr>
                <w:sz w:val="22"/>
                <w:szCs w:val="22"/>
              </w:rPr>
              <w:t>17 213,0</w:t>
            </w:r>
          </w:p>
        </w:tc>
        <w:tc>
          <w:tcPr>
            <w:tcW w:w="1134" w:type="dxa"/>
            <w:shd w:val="clear" w:color="auto" w:fill="auto"/>
          </w:tcPr>
          <w:p w:rsidR="00C3389A" w:rsidRPr="00614FBA" w:rsidRDefault="00C3389A" w:rsidP="00FB04F7">
            <w:pPr>
              <w:jc w:val="center"/>
              <w:rPr>
                <w:sz w:val="22"/>
                <w:szCs w:val="22"/>
              </w:rPr>
            </w:pPr>
            <w:r>
              <w:rPr>
                <w:sz w:val="22"/>
                <w:szCs w:val="22"/>
              </w:rPr>
              <w:t>15 533,5</w:t>
            </w:r>
          </w:p>
        </w:tc>
        <w:tc>
          <w:tcPr>
            <w:tcW w:w="1134" w:type="dxa"/>
            <w:shd w:val="clear" w:color="auto" w:fill="auto"/>
          </w:tcPr>
          <w:p w:rsidR="00C3389A" w:rsidRPr="00614FBA" w:rsidRDefault="00C3389A" w:rsidP="00FB04F7">
            <w:pPr>
              <w:tabs>
                <w:tab w:val="left" w:pos="284"/>
              </w:tabs>
              <w:suppressAutoHyphens/>
              <w:jc w:val="center"/>
              <w:rPr>
                <w:sz w:val="22"/>
                <w:szCs w:val="22"/>
              </w:rPr>
            </w:pPr>
            <w:r>
              <w:rPr>
                <w:sz w:val="22"/>
                <w:szCs w:val="22"/>
              </w:rPr>
              <w:t>16 154,7</w:t>
            </w:r>
          </w:p>
        </w:tc>
        <w:tc>
          <w:tcPr>
            <w:tcW w:w="1134" w:type="dxa"/>
            <w:shd w:val="clear" w:color="auto" w:fill="auto"/>
          </w:tcPr>
          <w:p w:rsidR="00C3389A" w:rsidRPr="00614FBA" w:rsidRDefault="00C3389A" w:rsidP="00FB04F7">
            <w:pPr>
              <w:jc w:val="center"/>
              <w:rPr>
                <w:sz w:val="22"/>
                <w:szCs w:val="22"/>
              </w:rPr>
            </w:pPr>
            <w:r>
              <w:rPr>
                <w:sz w:val="22"/>
                <w:szCs w:val="22"/>
              </w:rPr>
              <w:t>16 800,9</w:t>
            </w:r>
          </w:p>
        </w:tc>
        <w:tc>
          <w:tcPr>
            <w:tcW w:w="1134" w:type="dxa"/>
            <w:shd w:val="clear" w:color="auto" w:fill="auto"/>
          </w:tcPr>
          <w:p w:rsidR="00C3389A" w:rsidRPr="00614FBA" w:rsidRDefault="00C3389A" w:rsidP="00FB04F7">
            <w:pPr>
              <w:jc w:val="center"/>
              <w:rPr>
                <w:sz w:val="22"/>
                <w:szCs w:val="22"/>
              </w:rPr>
            </w:pPr>
            <w:r>
              <w:rPr>
                <w:sz w:val="22"/>
                <w:szCs w:val="22"/>
              </w:rPr>
              <w:t>17 473,0</w:t>
            </w:r>
          </w:p>
        </w:tc>
        <w:tc>
          <w:tcPr>
            <w:tcW w:w="709" w:type="dxa"/>
            <w:shd w:val="clear" w:color="auto" w:fill="auto"/>
          </w:tcPr>
          <w:p w:rsidR="00C3389A" w:rsidRPr="00614FBA" w:rsidRDefault="00C3389A" w:rsidP="00FB04F7">
            <w:pPr>
              <w:jc w:val="center"/>
              <w:rPr>
                <w:sz w:val="22"/>
                <w:szCs w:val="22"/>
              </w:rPr>
            </w:pPr>
            <w:r w:rsidRPr="00614FBA">
              <w:rPr>
                <w:sz w:val="22"/>
                <w:szCs w:val="22"/>
              </w:rPr>
              <w:t>-</w:t>
            </w:r>
          </w:p>
        </w:tc>
        <w:tc>
          <w:tcPr>
            <w:tcW w:w="851" w:type="dxa"/>
            <w:shd w:val="clear" w:color="auto" w:fill="auto"/>
          </w:tcPr>
          <w:p w:rsidR="00C3389A" w:rsidRPr="00614FBA" w:rsidRDefault="00C3389A" w:rsidP="00FB04F7">
            <w:pPr>
              <w:jc w:val="center"/>
              <w:rPr>
                <w:sz w:val="22"/>
                <w:szCs w:val="22"/>
              </w:rPr>
            </w:pPr>
            <w:r w:rsidRPr="00614FBA">
              <w:rPr>
                <w:sz w:val="22"/>
                <w:szCs w:val="22"/>
              </w:rPr>
              <w:t>-</w:t>
            </w:r>
          </w:p>
        </w:tc>
        <w:tc>
          <w:tcPr>
            <w:tcW w:w="708" w:type="dxa"/>
            <w:shd w:val="clear" w:color="auto" w:fill="auto"/>
          </w:tcPr>
          <w:p w:rsidR="00C3389A" w:rsidRPr="00614FBA" w:rsidRDefault="00C3389A" w:rsidP="00FB04F7">
            <w:pPr>
              <w:jc w:val="center"/>
              <w:rPr>
                <w:sz w:val="22"/>
                <w:szCs w:val="22"/>
              </w:rPr>
            </w:pPr>
            <w:r w:rsidRPr="00614FBA">
              <w:rPr>
                <w:sz w:val="22"/>
                <w:szCs w:val="22"/>
              </w:rPr>
              <w:t>-</w:t>
            </w:r>
          </w:p>
        </w:tc>
        <w:tc>
          <w:tcPr>
            <w:tcW w:w="850" w:type="dxa"/>
          </w:tcPr>
          <w:p w:rsidR="00C3389A" w:rsidRPr="00614FBA" w:rsidRDefault="00C3389A" w:rsidP="00FB04F7">
            <w:pPr>
              <w:jc w:val="center"/>
              <w:rPr>
                <w:sz w:val="22"/>
                <w:szCs w:val="22"/>
              </w:rPr>
            </w:pPr>
            <w:r w:rsidRPr="00614FBA">
              <w:rPr>
                <w:sz w:val="22"/>
                <w:szCs w:val="22"/>
              </w:rPr>
              <w:t>-</w:t>
            </w:r>
          </w:p>
        </w:tc>
        <w:tc>
          <w:tcPr>
            <w:tcW w:w="850" w:type="dxa"/>
          </w:tcPr>
          <w:p w:rsidR="00C3389A" w:rsidRPr="00614FBA" w:rsidRDefault="00C3389A" w:rsidP="00FB04F7">
            <w:pPr>
              <w:jc w:val="center"/>
              <w:rPr>
                <w:sz w:val="22"/>
                <w:szCs w:val="22"/>
              </w:rPr>
            </w:pPr>
            <w:r w:rsidRPr="00614FBA">
              <w:rPr>
                <w:sz w:val="22"/>
                <w:szCs w:val="22"/>
              </w:rPr>
              <w:t>-</w:t>
            </w:r>
          </w:p>
        </w:tc>
        <w:tc>
          <w:tcPr>
            <w:tcW w:w="850" w:type="dxa"/>
          </w:tcPr>
          <w:p w:rsidR="00C3389A" w:rsidRPr="00614FBA" w:rsidRDefault="00C3389A" w:rsidP="00FB04F7">
            <w:pPr>
              <w:jc w:val="center"/>
              <w:rPr>
                <w:sz w:val="22"/>
                <w:szCs w:val="22"/>
              </w:rPr>
            </w:pPr>
            <w:r w:rsidRPr="00614FBA">
              <w:rPr>
                <w:sz w:val="22"/>
                <w:szCs w:val="22"/>
              </w:rPr>
              <w:t>-</w:t>
            </w:r>
          </w:p>
        </w:tc>
      </w:tr>
    </w:tbl>
    <w:p w:rsidR="00C3389A" w:rsidRPr="006C2221" w:rsidRDefault="00C3389A" w:rsidP="00C3389A">
      <w:pPr>
        <w:autoSpaceDE w:val="0"/>
        <w:autoSpaceDN w:val="0"/>
        <w:adjustRightInd w:val="0"/>
        <w:ind w:firstLine="709"/>
        <w:jc w:val="both"/>
      </w:pPr>
      <w:r w:rsidRPr="006C2221">
        <w:rPr>
          <w:vertAlign w:val="superscript"/>
        </w:rPr>
        <w:t>1</w:t>
      </w:r>
      <w:r w:rsidRPr="006C2221">
        <w:t> Плановые бюджетные ассигнования, предусмотренные за счет средств бюджета</w:t>
      </w:r>
      <w:r>
        <w:t xml:space="preserve"> поселения</w:t>
      </w:r>
      <w:r w:rsidRPr="006C2221">
        <w:t xml:space="preserve"> и безвозмездных поступлений в бюджет</w:t>
      </w:r>
      <w:r>
        <w:t xml:space="preserve"> поселения</w:t>
      </w:r>
      <w:r w:rsidRPr="006C2221">
        <w:t>.</w:t>
      </w:r>
    </w:p>
    <w:p w:rsidR="00C3389A" w:rsidRDefault="00C3389A" w:rsidP="00C3389A">
      <w:pPr>
        <w:autoSpaceDE w:val="0"/>
        <w:autoSpaceDN w:val="0"/>
        <w:adjustRightInd w:val="0"/>
        <w:ind w:firstLine="709"/>
        <w:jc w:val="both"/>
      </w:pPr>
      <w:r w:rsidRPr="006C2221">
        <w:rPr>
          <w:vertAlign w:val="superscript"/>
        </w:rPr>
        <w:t>2</w:t>
      </w:r>
      <w:r w:rsidRPr="006C2221">
        <w:t xml:space="preserve"> Объем бюджетных ассигнований соответствует </w:t>
      </w:r>
      <w:r>
        <w:t xml:space="preserve">Решению </w:t>
      </w:r>
      <w:r w:rsidRPr="006C2221">
        <w:t xml:space="preserve">Собрания депутатов Пролетарского сельского поселения от 26.12.2022 № 62 «О бюджете Пролетарского сельского поселения </w:t>
      </w:r>
      <w:proofErr w:type="spellStart"/>
      <w:r w:rsidRPr="006C2221">
        <w:t>Красносулинского</w:t>
      </w:r>
      <w:proofErr w:type="spellEnd"/>
      <w:r w:rsidRPr="006C2221">
        <w:t xml:space="preserve"> района на 2023 год и на плановый период 2024 и 2025 годов</w:t>
      </w:r>
      <w:r>
        <w:t>» по состоянию на 1 января 2023 г.</w:t>
      </w:r>
    </w:p>
    <w:p w:rsidR="00C3389A" w:rsidRDefault="00C3389A" w:rsidP="00C3389A">
      <w:pPr>
        <w:autoSpaceDE w:val="0"/>
        <w:autoSpaceDN w:val="0"/>
        <w:adjustRightInd w:val="0"/>
        <w:ind w:firstLine="709"/>
        <w:jc w:val="both"/>
      </w:pPr>
      <w:r>
        <w:rPr>
          <w:vertAlign w:val="superscript"/>
        </w:rPr>
        <w:t>3</w:t>
      </w:r>
      <w:r w:rsidRPr="004804DA">
        <w:t xml:space="preserve"> Объем бюджетных ассигнований соответствует Решению Собрания депутатов Пролетарского сельского поселения от 2</w:t>
      </w:r>
      <w:r>
        <w:t>5</w:t>
      </w:r>
      <w:r w:rsidRPr="004804DA">
        <w:t>.12.202</w:t>
      </w:r>
      <w:r>
        <w:t>3</w:t>
      </w:r>
      <w:r w:rsidRPr="004804DA">
        <w:t xml:space="preserve"> № </w:t>
      </w:r>
      <w:r>
        <w:t>96</w:t>
      </w:r>
      <w:r w:rsidRPr="004804DA">
        <w:t xml:space="preserve"> «О бюджете Пролетарского сельского поселения </w:t>
      </w:r>
      <w:proofErr w:type="spellStart"/>
      <w:r w:rsidRPr="004804DA">
        <w:t>Красносулинского</w:t>
      </w:r>
      <w:proofErr w:type="spellEnd"/>
      <w:r w:rsidRPr="004804DA">
        <w:t xml:space="preserve"> района на 202</w:t>
      </w:r>
      <w:r>
        <w:t>4</w:t>
      </w:r>
      <w:r w:rsidRPr="004804DA">
        <w:t xml:space="preserve"> год и на плановый период 202</w:t>
      </w:r>
      <w:r>
        <w:t>5</w:t>
      </w:r>
      <w:r w:rsidRPr="004804DA">
        <w:t xml:space="preserve"> и 202</w:t>
      </w:r>
      <w:r>
        <w:t>6</w:t>
      </w:r>
      <w:r w:rsidRPr="004804DA">
        <w:t xml:space="preserve"> годов» по состоянию на 1 января 202</w:t>
      </w:r>
      <w:r>
        <w:t>4</w:t>
      </w:r>
      <w:r w:rsidRPr="004804DA">
        <w:t xml:space="preserve"> г.</w:t>
      </w:r>
    </w:p>
    <w:p w:rsidR="00C3389A" w:rsidRDefault="00C3389A" w:rsidP="00C3389A">
      <w:pPr>
        <w:autoSpaceDE w:val="0"/>
        <w:autoSpaceDN w:val="0"/>
        <w:adjustRightInd w:val="0"/>
        <w:ind w:firstLine="709"/>
        <w:jc w:val="both"/>
      </w:pPr>
      <w:r>
        <w:rPr>
          <w:vertAlign w:val="superscript"/>
        </w:rPr>
        <w:t>4</w:t>
      </w:r>
      <w:r w:rsidRPr="006C2221">
        <w:t> </w:t>
      </w:r>
      <w:r w:rsidRPr="00F2119A">
        <w:t>Объем бюджетных ассигнований соответствует Решению Собрания депутатов Пролетарского сельского поселения от 2</w:t>
      </w:r>
      <w:r>
        <w:t>4</w:t>
      </w:r>
      <w:r w:rsidRPr="00F2119A">
        <w:t>.12.202</w:t>
      </w:r>
      <w:r>
        <w:t>4</w:t>
      </w:r>
      <w:r w:rsidRPr="00F2119A">
        <w:t xml:space="preserve"> № </w:t>
      </w:r>
      <w:r>
        <w:t>12</w:t>
      </w:r>
      <w:r w:rsidRPr="00F2119A">
        <w:t xml:space="preserve">6 «О бюджете Пролетарского сельского поселения </w:t>
      </w:r>
      <w:proofErr w:type="spellStart"/>
      <w:r w:rsidRPr="00F2119A">
        <w:t>Красносулинского</w:t>
      </w:r>
      <w:proofErr w:type="spellEnd"/>
      <w:r w:rsidRPr="00F2119A">
        <w:t xml:space="preserve"> района на 202</w:t>
      </w:r>
      <w:r>
        <w:t>5</w:t>
      </w:r>
      <w:r w:rsidRPr="00F2119A">
        <w:t xml:space="preserve"> год и на плановый период 202</w:t>
      </w:r>
      <w:r>
        <w:t>6</w:t>
      </w:r>
      <w:r w:rsidRPr="00F2119A">
        <w:t xml:space="preserve"> и 202</w:t>
      </w:r>
      <w:r>
        <w:t>7</w:t>
      </w:r>
      <w:r w:rsidRPr="00F2119A">
        <w:t xml:space="preserve"> годов» по состоянию на 1 января 202</w:t>
      </w:r>
      <w:r>
        <w:t>5</w:t>
      </w:r>
      <w:r w:rsidRPr="00F2119A">
        <w:t xml:space="preserve"> г.</w:t>
      </w:r>
    </w:p>
    <w:p w:rsidR="00C3389A" w:rsidRDefault="00C3389A" w:rsidP="00C3389A">
      <w:pPr>
        <w:autoSpaceDE w:val="0"/>
        <w:autoSpaceDN w:val="0"/>
        <w:adjustRightInd w:val="0"/>
        <w:ind w:firstLine="709"/>
        <w:jc w:val="both"/>
      </w:pPr>
      <w:r w:rsidRPr="004804DA">
        <w:rPr>
          <w:vertAlign w:val="superscript"/>
        </w:rPr>
        <w:t>5</w:t>
      </w:r>
      <w:r w:rsidRPr="006C2221">
        <w:t> </w:t>
      </w:r>
      <w:r w:rsidRPr="004804DA">
        <w:t>Объем бюджетных ассигнований на период с 202</w:t>
      </w:r>
      <w:r>
        <w:t>8</w:t>
      </w:r>
      <w:r w:rsidRPr="004804DA">
        <w:t xml:space="preserve"> по 2030 годы </w:t>
      </w:r>
      <w:proofErr w:type="spellStart"/>
      <w:r w:rsidRPr="004804DA">
        <w:t>расчетно</w:t>
      </w:r>
      <w:proofErr w:type="spellEnd"/>
      <w:r w:rsidRPr="004804DA">
        <w:t xml:space="preserve"> спрогнозирован на основе параметров 202</w:t>
      </w:r>
      <w:r>
        <w:t>7</w:t>
      </w:r>
      <w:r w:rsidRPr="004804DA">
        <w:t xml:space="preserve"> года с ежегодной индексацией на утвержденный</w:t>
      </w:r>
      <w:r>
        <w:t xml:space="preserve"> </w:t>
      </w:r>
      <w:r w:rsidRPr="004804DA">
        <w:t>уровень инфляции 4,0 процента</w:t>
      </w:r>
      <w:r>
        <w:t>.</w:t>
      </w:r>
    </w:p>
    <w:p w:rsidR="00C3389A" w:rsidRDefault="00C3389A" w:rsidP="00C3389A">
      <w:pPr>
        <w:autoSpaceDE w:val="0"/>
        <w:autoSpaceDN w:val="0"/>
        <w:adjustRightInd w:val="0"/>
        <w:ind w:firstLine="709"/>
        <w:rPr>
          <w:kern w:val="2"/>
          <w:sz w:val="22"/>
          <w:szCs w:val="22"/>
        </w:rPr>
        <w:sectPr w:rsidR="00C3389A" w:rsidSect="007E7D88">
          <w:pgSz w:w="16834" w:h="11909" w:orient="landscape" w:code="9"/>
          <w:pgMar w:top="426" w:right="709" w:bottom="284" w:left="426" w:header="709" w:footer="204" w:gutter="0"/>
          <w:cols w:space="720"/>
          <w:noEndnote/>
          <w:titlePg/>
          <w:docGrid w:linePitch="360"/>
        </w:sectPr>
      </w:pPr>
    </w:p>
    <w:p w:rsidR="00C3389A" w:rsidRPr="006A30BD" w:rsidRDefault="00C3389A" w:rsidP="00C3389A">
      <w:pPr>
        <w:widowControl w:val="0"/>
        <w:autoSpaceDE w:val="0"/>
        <w:autoSpaceDN w:val="0"/>
        <w:adjustRightInd w:val="0"/>
        <w:ind w:firstLine="567"/>
        <w:jc w:val="center"/>
        <w:outlineLvl w:val="3"/>
        <w:rPr>
          <w:b/>
          <w:sz w:val="24"/>
          <w:szCs w:val="24"/>
        </w:rPr>
      </w:pPr>
      <w:r w:rsidRPr="006A30BD">
        <w:rPr>
          <w:b/>
          <w:sz w:val="24"/>
          <w:szCs w:val="24"/>
        </w:rPr>
        <w:lastRenderedPageBreak/>
        <w:t>1.2. Основные подходы к формированию бюджетной политики</w:t>
      </w:r>
    </w:p>
    <w:p w:rsidR="00C3389A" w:rsidRPr="006A30BD" w:rsidRDefault="00C3389A" w:rsidP="00C3389A">
      <w:pPr>
        <w:widowControl w:val="0"/>
        <w:autoSpaceDE w:val="0"/>
        <w:autoSpaceDN w:val="0"/>
        <w:adjustRightInd w:val="0"/>
        <w:ind w:firstLine="567"/>
        <w:jc w:val="center"/>
        <w:rPr>
          <w:b/>
          <w:sz w:val="24"/>
          <w:szCs w:val="24"/>
        </w:rPr>
      </w:pPr>
      <w:r w:rsidRPr="006A30BD">
        <w:rPr>
          <w:b/>
          <w:sz w:val="24"/>
          <w:szCs w:val="24"/>
        </w:rPr>
        <w:t>Пролетарского сельского поселения на период 202</w:t>
      </w:r>
      <w:r>
        <w:rPr>
          <w:b/>
          <w:sz w:val="24"/>
          <w:szCs w:val="24"/>
        </w:rPr>
        <w:t>4</w:t>
      </w:r>
      <w:r w:rsidRPr="006A30BD">
        <w:rPr>
          <w:b/>
          <w:sz w:val="24"/>
          <w:szCs w:val="24"/>
        </w:rPr>
        <w:t>-203</w:t>
      </w:r>
      <w:r>
        <w:rPr>
          <w:b/>
          <w:sz w:val="24"/>
          <w:szCs w:val="24"/>
        </w:rPr>
        <w:t>6</w:t>
      </w:r>
      <w:r w:rsidRPr="006A30BD">
        <w:rPr>
          <w:b/>
          <w:sz w:val="24"/>
          <w:szCs w:val="24"/>
        </w:rPr>
        <w:t xml:space="preserve"> годов</w:t>
      </w:r>
    </w:p>
    <w:p w:rsidR="00C3389A" w:rsidRPr="006A30BD" w:rsidRDefault="00C3389A" w:rsidP="00C3389A">
      <w:pPr>
        <w:jc w:val="center"/>
        <w:rPr>
          <w:b/>
          <w:sz w:val="24"/>
          <w:szCs w:val="24"/>
        </w:rPr>
      </w:pPr>
    </w:p>
    <w:p w:rsidR="00C3389A" w:rsidRDefault="00C3389A" w:rsidP="00C3389A">
      <w:pPr>
        <w:ind w:firstLine="709"/>
        <w:jc w:val="both"/>
        <w:rPr>
          <w:sz w:val="24"/>
          <w:szCs w:val="24"/>
        </w:rPr>
      </w:pPr>
      <w:r w:rsidRPr="0007196F">
        <w:rPr>
          <w:sz w:val="24"/>
          <w:szCs w:val="24"/>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C3389A" w:rsidRPr="006A30BD" w:rsidRDefault="00C3389A" w:rsidP="00C3389A">
      <w:pPr>
        <w:ind w:firstLine="709"/>
        <w:jc w:val="both"/>
        <w:rPr>
          <w:sz w:val="24"/>
          <w:szCs w:val="24"/>
        </w:rPr>
      </w:pPr>
      <w:r w:rsidRPr="006A30BD">
        <w:rPr>
          <w:sz w:val="24"/>
          <w:szCs w:val="24"/>
        </w:rPr>
        <w:t>Расчет прогнозных показателей дефицита (профицита), источников его финансирования и муниципального долга Пролетарского сельского поселения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C3389A" w:rsidRPr="006A30BD" w:rsidRDefault="00C3389A" w:rsidP="00C3389A">
      <w:pPr>
        <w:spacing w:line="233" w:lineRule="auto"/>
        <w:ind w:firstLine="709"/>
        <w:jc w:val="both"/>
        <w:rPr>
          <w:sz w:val="24"/>
          <w:szCs w:val="24"/>
        </w:rPr>
      </w:pPr>
      <w:r w:rsidRPr="006A30BD">
        <w:rPr>
          <w:sz w:val="24"/>
          <w:szCs w:val="24"/>
        </w:rPr>
        <w:t>Бюджетная политика Пролетарского сельского поселения на долгосрочный период будет направлена на обеспечение решения приоритетных задач социально-экономического развития Пролетарского сельского поселения при одновременном обеспечении устойчивости и сбалансированности бюджетной системы.</w:t>
      </w:r>
    </w:p>
    <w:p w:rsidR="00C3389A" w:rsidRPr="006A30BD" w:rsidRDefault="00C3389A" w:rsidP="00C3389A">
      <w:pPr>
        <w:widowControl w:val="0"/>
        <w:autoSpaceDE w:val="0"/>
        <w:autoSpaceDN w:val="0"/>
        <w:ind w:firstLine="709"/>
        <w:jc w:val="center"/>
        <w:rPr>
          <w:sz w:val="24"/>
          <w:szCs w:val="24"/>
        </w:rPr>
      </w:pPr>
    </w:p>
    <w:p w:rsidR="00C3389A" w:rsidRPr="006A30BD" w:rsidRDefault="00C3389A" w:rsidP="00C3389A">
      <w:pPr>
        <w:widowControl w:val="0"/>
        <w:autoSpaceDE w:val="0"/>
        <w:autoSpaceDN w:val="0"/>
        <w:jc w:val="center"/>
        <w:rPr>
          <w:b/>
          <w:i/>
          <w:sz w:val="24"/>
          <w:szCs w:val="24"/>
        </w:rPr>
      </w:pPr>
      <w:r w:rsidRPr="006A30BD">
        <w:rPr>
          <w:b/>
          <w:i/>
          <w:sz w:val="24"/>
          <w:szCs w:val="24"/>
        </w:rPr>
        <w:t xml:space="preserve">Основные подходы в части </w:t>
      </w:r>
      <w:proofErr w:type="gramStart"/>
      <w:r w:rsidRPr="006A30BD">
        <w:rPr>
          <w:b/>
          <w:i/>
          <w:sz w:val="24"/>
          <w:szCs w:val="24"/>
        </w:rPr>
        <w:t>собственных</w:t>
      </w:r>
      <w:proofErr w:type="gramEnd"/>
      <w:r w:rsidRPr="006A30BD">
        <w:rPr>
          <w:b/>
          <w:i/>
          <w:sz w:val="24"/>
          <w:szCs w:val="24"/>
        </w:rPr>
        <w:t xml:space="preserve"> </w:t>
      </w:r>
    </w:p>
    <w:p w:rsidR="00C3389A" w:rsidRPr="006A30BD" w:rsidRDefault="00C3389A" w:rsidP="00C3389A">
      <w:pPr>
        <w:widowControl w:val="0"/>
        <w:autoSpaceDE w:val="0"/>
        <w:autoSpaceDN w:val="0"/>
        <w:jc w:val="center"/>
        <w:rPr>
          <w:b/>
          <w:i/>
          <w:sz w:val="24"/>
          <w:szCs w:val="24"/>
        </w:rPr>
      </w:pPr>
      <w:r w:rsidRPr="006A30BD">
        <w:rPr>
          <w:b/>
          <w:i/>
          <w:sz w:val="24"/>
          <w:szCs w:val="24"/>
        </w:rPr>
        <w:t>(налоговых и неналоговых) доходов</w:t>
      </w:r>
    </w:p>
    <w:p w:rsidR="00C3389A" w:rsidRPr="006A30BD" w:rsidRDefault="00C3389A" w:rsidP="00C3389A">
      <w:pPr>
        <w:widowControl w:val="0"/>
        <w:autoSpaceDE w:val="0"/>
        <w:autoSpaceDN w:val="0"/>
        <w:spacing w:line="276" w:lineRule="auto"/>
        <w:ind w:firstLine="709"/>
        <w:jc w:val="center"/>
        <w:rPr>
          <w:sz w:val="24"/>
          <w:szCs w:val="24"/>
        </w:rPr>
      </w:pPr>
    </w:p>
    <w:p w:rsidR="00C3389A" w:rsidRDefault="00C3389A" w:rsidP="00C3389A">
      <w:pPr>
        <w:ind w:firstLine="709"/>
        <w:jc w:val="both"/>
        <w:rPr>
          <w:sz w:val="24"/>
          <w:szCs w:val="24"/>
        </w:rPr>
      </w:pPr>
      <w:r>
        <w:rPr>
          <w:sz w:val="24"/>
          <w:szCs w:val="24"/>
        </w:rPr>
        <w:t>Собственные налоговые и неналоговые доходы бюджета поселения к 2036 году увеличатся в 1,3 раза к уровню 2024 года.</w:t>
      </w:r>
    </w:p>
    <w:p w:rsidR="00C3389A" w:rsidRDefault="00C3389A" w:rsidP="00C3389A">
      <w:pPr>
        <w:ind w:firstLine="709"/>
        <w:jc w:val="both"/>
        <w:rPr>
          <w:sz w:val="24"/>
          <w:szCs w:val="24"/>
        </w:rPr>
      </w:pPr>
      <w:r w:rsidRPr="000C67CC">
        <w:rPr>
          <w:sz w:val="24"/>
          <w:szCs w:val="24"/>
        </w:rPr>
        <w:t>За период 2010 – 202</w:t>
      </w:r>
      <w:r>
        <w:rPr>
          <w:sz w:val="24"/>
          <w:szCs w:val="24"/>
        </w:rPr>
        <w:t>4</w:t>
      </w:r>
      <w:r w:rsidRPr="000C67CC">
        <w:rPr>
          <w:sz w:val="24"/>
          <w:szCs w:val="24"/>
        </w:rPr>
        <w:t xml:space="preserve"> годов динамика поступлений налоговых и неналоговых доходов Пролетарского сельского поселения не стабильна, наблюдается увеличение и снижение поступлений доходов от года к году. Наблюдается увеличение доходной части бюджета поселения за период 2010-202</w:t>
      </w:r>
      <w:r>
        <w:rPr>
          <w:sz w:val="24"/>
          <w:szCs w:val="24"/>
        </w:rPr>
        <w:t>4</w:t>
      </w:r>
      <w:r w:rsidRPr="000C67CC">
        <w:rPr>
          <w:sz w:val="24"/>
          <w:szCs w:val="24"/>
        </w:rPr>
        <w:t xml:space="preserve"> годов с ростом в 2,5 раза к фактическим поступлениям 2010 года.</w:t>
      </w:r>
    </w:p>
    <w:p w:rsidR="00C3389A" w:rsidRDefault="00C3389A" w:rsidP="00C3389A">
      <w:pPr>
        <w:ind w:firstLine="709"/>
        <w:jc w:val="both"/>
        <w:rPr>
          <w:sz w:val="24"/>
          <w:szCs w:val="24"/>
        </w:rPr>
      </w:pPr>
      <w:r w:rsidRPr="000C67CC">
        <w:rPr>
          <w:sz w:val="24"/>
          <w:szCs w:val="24"/>
        </w:rPr>
        <w:t>Поступательной динамике собственных доходов способствует стимулирующий характе</w:t>
      </w:r>
      <w:r>
        <w:rPr>
          <w:sz w:val="24"/>
          <w:szCs w:val="24"/>
        </w:rPr>
        <w:t>р налоговой политики Пролетарского сельского поселения:</w:t>
      </w:r>
    </w:p>
    <w:p w:rsidR="00C3389A" w:rsidRPr="000C67CC" w:rsidRDefault="00C3389A" w:rsidP="00C3389A">
      <w:pPr>
        <w:ind w:firstLine="709"/>
        <w:jc w:val="both"/>
        <w:rPr>
          <w:sz w:val="24"/>
          <w:szCs w:val="24"/>
        </w:rPr>
      </w:pPr>
      <w:r w:rsidRPr="000C67CC">
        <w:rPr>
          <w:sz w:val="24"/>
          <w:szCs w:val="24"/>
        </w:rPr>
        <w:t>принят сводный областной закон о региональных налогах и некоторых вопросах налогообложения в Ростовской области;</w:t>
      </w:r>
    </w:p>
    <w:p w:rsidR="00C3389A" w:rsidRDefault="00C3389A" w:rsidP="00C3389A">
      <w:pPr>
        <w:ind w:firstLine="709"/>
        <w:jc w:val="both"/>
        <w:rPr>
          <w:sz w:val="24"/>
          <w:szCs w:val="24"/>
        </w:rPr>
      </w:pPr>
      <w:r w:rsidRPr="000C67CC">
        <w:rPr>
          <w:sz w:val="24"/>
          <w:szCs w:val="24"/>
        </w:rPr>
        <w:t xml:space="preserve">осуществлен переход на исчисление налога на имущество физических лиц от кадастровой </w:t>
      </w:r>
      <w:r>
        <w:rPr>
          <w:sz w:val="24"/>
          <w:szCs w:val="24"/>
        </w:rPr>
        <w:t>стоимости объектов недвижимости;</w:t>
      </w:r>
    </w:p>
    <w:p w:rsidR="00C3389A" w:rsidRDefault="00C3389A" w:rsidP="00C3389A">
      <w:pPr>
        <w:ind w:firstLine="709"/>
        <w:jc w:val="both"/>
        <w:rPr>
          <w:sz w:val="24"/>
          <w:szCs w:val="24"/>
        </w:rPr>
      </w:pPr>
      <w:r w:rsidRPr="00CF6C2E">
        <w:rPr>
          <w:sz w:val="24"/>
          <w:szCs w:val="24"/>
        </w:rPr>
        <w:t>актуализированы ставки по земельному налогу и налогу на имущество физических лиц в отношении дорогостоящего имущества;</w:t>
      </w:r>
    </w:p>
    <w:p w:rsidR="00C3389A" w:rsidRPr="000C67CC" w:rsidRDefault="00C3389A" w:rsidP="00C3389A">
      <w:pPr>
        <w:ind w:firstLine="709"/>
        <w:jc w:val="both"/>
        <w:rPr>
          <w:sz w:val="24"/>
          <w:szCs w:val="24"/>
        </w:rPr>
      </w:pPr>
      <w:r w:rsidRPr="00CF6C2E">
        <w:rPr>
          <w:sz w:val="24"/>
          <w:szCs w:val="24"/>
        </w:rPr>
        <w:t>введен туристический налог.</w:t>
      </w:r>
    </w:p>
    <w:p w:rsidR="00C3389A" w:rsidRDefault="00C3389A" w:rsidP="00C3389A">
      <w:pPr>
        <w:ind w:firstLine="709"/>
        <w:jc w:val="both"/>
        <w:rPr>
          <w:sz w:val="24"/>
          <w:szCs w:val="24"/>
        </w:rPr>
      </w:pPr>
      <w:r w:rsidRPr="00CF6C2E">
        <w:rPr>
          <w:sz w:val="24"/>
          <w:szCs w:val="24"/>
        </w:rPr>
        <w:t xml:space="preserve">В рамках проводимой в </w:t>
      </w:r>
      <w:r>
        <w:rPr>
          <w:sz w:val="24"/>
          <w:szCs w:val="24"/>
        </w:rPr>
        <w:t>Пролетарском сельском поселении</w:t>
      </w:r>
      <w:r w:rsidRPr="00CF6C2E">
        <w:rPr>
          <w:sz w:val="24"/>
          <w:szCs w:val="24"/>
        </w:rPr>
        <w:t xml:space="preserve"> финансовой поддержки </w:t>
      </w:r>
      <w:r>
        <w:rPr>
          <w:sz w:val="24"/>
          <w:szCs w:val="24"/>
        </w:rPr>
        <w:t>о</w:t>
      </w:r>
      <w:r w:rsidRPr="00CF6C2E">
        <w:rPr>
          <w:sz w:val="24"/>
          <w:szCs w:val="24"/>
        </w:rPr>
        <w:t>казаны меры налоговой поддержки отдельным социальным категориям граждан, в том числе участникам специальной военной операции и их семьям.</w:t>
      </w:r>
    </w:p>
    <w:p w:rsidR="00C3389A" w:rsidRPr="000C67CC" w:rsidRDefault="00C3389A" w:rsidP="00C3389A">
      <w:pPr>
        <w:ind w:firstLine="709"/>
        <w:jc w:val="both"/>
        <w:rPr>
          <w:sz w:val="24"/>
          <w:szCs w:val="24"/>
        </w:rPr>
      </w:pPr>
      <w:proofErr w:type="gramStart"/>
      <w:r w:rsidRPr="000C67CC">
        <w:rPr>
          <w:sz w:val="24"/>
          <w:szCs w:val="24"/>
        </w:rPr>
        <w:t>Налоговые и неналоговые доходы спрогнозированы в соответствии с положениями Бюджетного кодекса Российской Федерации и Налогового кодекса Российской Федерации на основе показателей второго варианта долгосрочного прогноза социально-экономического развития Ростовской области.</w:t>
      </w:r>
      <w:proofErr w:type="gramEnd"/>
    </w:p>
    <w:p w:rsidR="00C3389A" w:rsidRPr="000C67CC" w:rsidRDefault="00C3389A" w:rsidP="00C3389A">
      <w:pPr>
        <w:ind w:firstLine="709"/>
        <w:jc w:val="both"/>
        <w:rPr>
          <w:sz w:val="24"/>
          <w:szCs w:val="24"/>
        </w:rPr>
      </w:pPr>
      <w:r w:rsidRPr="000C67CC">
        <w:rPr>
          <w:sz w:val="24"/>
          <w:szCs w:val="24"/>
        </w:rPr>
        <w:t>При прогнозировании собственных налоговых и неналоговых доходов учтены тенденции, сложившиеся в предыдущие годы, влияние геополитических факторов на социально-экономическое развитие Российской Федерации в целом.</w:t>
      </w:r>
    </w:p>
    <w:p w:rsidR="00C3389A" w:rsidRPr="006A30BD" w:rsidRDefault="00C3389A" w:rsidP="00C3389A">
      <w:pPr>
        <w:ind w:firstLine="709"/>
        <w:jc w:val="both"/>
        <w:rPr>
          <w:sz w:val="24"/>
          <w:szCs w:val="24"/>
        </w:rPr>
      </w:pPr>
      <w:r w:rsidRPr="000C67CC">
        <w:rPr>
          <w:sz w:val="24"/>
          <w:szCs w:val="24"/>
        </w:rPr>
        <w:t>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 принимаемые для обеспечения роста инвестиционной активности, обеспечения условий для развития субъектов малого и среднего предпринимательства, повышения уровня жизни населения.</w:t>
      </w:r>
    </w:p>
    <w:p w:rsidR="00C3389A" w:rsidRDefault="00C3389A" w:rsidP="00C3389A">
      <w:pPr>
        <w:widowControl w:val="0"/>
        <w:autoSpaceDE w:val="0"/>
        <w:autoSpaceDN w:val="0"/>
        <w:jc w:val="center"/>
        <w:rPr>
          <w:b/>
          <w:i/>
          <w:sz w:val="24"/>
          <w:szCs w:val="24"/>
        </w:rPr>
      </w:pPr>
    </w:p>
    <w:p w:rsidR="00C3389A" w:rsidRPr="006A30BD" w:rsidRDefault="00C3389A" w:rsidP="00C3389A">
      <w:pPr>
        <w:widowControl w:val="0"/>
        <w:autoSpaceDE w:val="0"/>
        <w:autoSpaceDN w:val="0"/>
        <w:jc w:val="center"/>
        <w:rPr>
          <w:b/>
          <w:i/>
          <w:sz w:val="24"/>
          <w:szCs w:val="24"/>
        </w:rPr>
      </w:pPr>
      <w:r w:rsidRPr="006A30BD">
        <w:rPr>
          <w:b/>
          <w:i/>
          <w:sz w:val="24"/>
          <w:szCs w:val="24"/>
        </w:rPr>
        <w:t>Основные подходы в части областной финансовой помощи</w:t>
      </w:r>
    </w:p>
    <w:p w:rsidR="00C3389A" w:rsidRPr="006A30BD" w:rsidRDefault="00C3389A" w:rsidP="00C3389A">
      <w:pPr>
        <w:widowControl w:val="0"/>
        <w:autoSpaceDE w:val="0"/>
        <w:autoSpaceDN w:val="0"/>
        <w:ind w:firstLine="709"/>
        <w:jc w:val="both"/>
        <w:rPr>
          <w:sz w:val="24"/>
          <w:szCs w:val="24"/>
        </w:rPr>
      </w:pPr>
    </w:p>
    <w:p w:rsidR="00C3389A" w:rsidRDefault="00C3389A" w:rsidP="00C3389A">
      <w:pPr>
        <w:widowControl w:val="0"/>
        <w:autoSpaceDE w:val="0"/>
        <w:autoSpaceDN w:val="0"/>
        <w:ind w:firstLine="709"/>
        <w:jc w:val="both"/>
        <w:rPr>
          <w:sz w:val="24"/>
          <w:szCs w:val="24"/>
        </w:rPr>
      </w:pPr>
      <w:r w:rsidRPr="00B20344">
        <w:rPr>
          <w:sz w:val="24"/>
          <w:szCs w:val="24"/>
        </w:rPr>
        <w:t xml:space="preserve">Проводимая на </w:t>
      </w:r>
      <w:r>
        <w:rPr>
          <w:sz w:val="24"/>
          <w:szCs w:val="24"/>
        </w:rPr>
        <w:t>областном</w:t>
      </w:r>
      <w:r w:rsidRPr="00B20344">
        <w:rPr>
          <w:sz w:val="24"/>
          <w:szCs w:val="24"/>
        </w:rPr>
        <w:t xml:space="preserve"> уровне политика в области межбюджетных отношений направлена на повышение финансовой самостоятельности и ответственности органов </w:t>
      </w:r>
      <w:r>
        <w:rPr>
          <w:sz w:val="24"/>
          <w:szCs w:val="24"/>
        </w:rPr>
        <w:lastRenderedPageBreak/>
        <w:t>местного самоуправления Ростовской области</w:t>
      </w:r>
      <w:r w:rsidRPr="00B20344">
        <w:rPr>
          <w:sz w:val="24"/>
          <w:szCs w:val="24"/>
        </w:rPr>
        <w:t>.</w:t>
      </w:r>
    </w:p>
    <w:p w:rsidR="00C3389A" w:rsidRDefault="00C3389A" w:rsidP="00C3389A">
      <w:pPr>
        <w:widowControl w:val="0"/>
        <w:autoSpaceDE w:val="0"/>
        <w:autoSpaceDN w:val="0"/>
        <w:ind w:firstLine="709"/>
        <w:jc w:val="both"/>
        <w:rPr>
          <w:sz w:val="24"/>
          <w:szCs w:val="24"/>
        </w:rPr>
      </w:pPr>
      <w:proofErr w:type="spellStart"/>
      <w:r w:rsidRPr="00B20344">
        <w:rPr>
          <w:sz w:val="24"/>
          <w:szCs w:val="24"/>
        </w:rPr>
        <w:t>Дотационность</w:t>
      </w:r>
      <w:proofErr w:type="spellEnd"/>
      <w:r w:rsidRPr="00B20344">
        <w:rPr>
          <w:sz w:val="24"/>
          <w:szCs w:val="24"/>
        </w:rPr>
        <w:t xml:space="preserve"> бюджета </w:t>
      </w:r>
      <w:r>
        <w:rPr>
          <w:sz w:val="24"/>
          <w:szCs w:val="24"/>
        </w:rPr>
        <w:t xml:space="preserve">Пролетарского сельского поселения </w:t>
      </w:r>
      <w:proofErr w:type="spellStart"/>
      <w:r>
        <w:rPr>
          <w:sz w:val="24"/>
          <w:szCs w:val="24"/>
        </w:rPr>
        <w:t>Красносулинского</w:t>
      </w:r>
      <w:proofErr w:type="spellEnd"/>
      <w:r>
        <w:rPr>
          <w:sz w:val="24"/>
          <w:szCs w:val="24"/>
        </w:rPr>
        <w:t xml:space="preserve"> района</w:t>
      </w:r>
      <w:r w:rsidRPr="00B20344">
        <w:rPr>
          <w:sz w:val="24"/>
          <w:szCs w:val="24"/>
        </w:rPr>
        <w:t xml:space="preserve"> </w:t>
      </w:r>
      <w:proofErr w:type="gramStart"/>
      <w:r w:rsidRPr="00B20344">
        <w:rPr>
          <w:sz w:val="24"/>
          <w:szCs w:val="24"/>
        </w:rPr>
        <w:t>запланирована</w:t>
      </w:r>
      <w:proofErr w:type="gramEnd"/>
      <w:r w:rsidRPr="00B20344">
        <w:rPr>
          <w:sz w:val="24"/>
          <w:szCs w:val="24"/>
        </w:rPr>
        <w:t xml:space="preserve"> в плановом периоде не более </w:t>
      </w:r>
      <w:r>
        <w:rPr>
          <w:sz w:val="24"/>
          <w:szCs w:val="24"/>
        </w:rPr>
        <w:t>14,8</w:t>
      </w:r>
      <w:r w:rsidRPr="00B20344">
        <w:rPr>
          <w:sz w:val="24"/>
          <w:szCs w:val="24"/>
        </w:rPr>
        <w:t xml:space="preserve"> процент</w:t>
      </w:r>
      <w:r>
        <w:rPr>
          <w:sz w:val="24"/>
          <w:szCs w:val="24"/>
        </w:rPr>
        <w:t>ов</w:t>
      </w:r>
      <w:r w:rsidRPr="00B20344">
        <w:rPr>
          <w:sz w:val="24"/>
          <w:szCs w:val="24"/>
        </w:rPr>
        <w:t xml:space="preserve"> от общего объема доходов</w:t>
      </w:r>
      <w:r w:rsidRPr="0067663B">
        <w:rPr>
          <w:sz w:val="24"/>
          <w:szCs w:val="24"/>
        </w:rPr>
        <w:t xml:space="preserve"> </w:t>
      </w:r>
      <w:r w:rsidRPr="00B20344">
        <w:rPr>
          <w:sz w:val="24"/>
          <w:szCs w:val="24"/>
        </w:rPr>
        <w:t>бюджета за исключением субвенций.</w:t>
      </w:r>
    </w:p>
    <w:p w:rsidR="00C3389A" w:rsidRDefault="00C3389A" w:rsidP="00C3389A">
      <w:pPr>
        <w:widowControl w:val="0"/>
        <w:autoSpaceDE w:val="0"/>
        <w:autoSpaceDN w:val="0"/>
        <w:ind w:firstLine="709"/>
        <w:jc w:val="both"/>
        <w:rPr>
          <w:sz w:val="24"/>
          <w:szCs w:val="24"/>
        </w:rPr>
      </w:pPr>
      <w:r w:rsidRPr="0067663B">
        <w:t xml:space="preserve"> </w:t>
      </w:r>
      <w:r w:rsidRPr="0067663B">
        <w:rPr>
          <w:sz w:val="24"/>
          <w:szCs w:val="24"/>
        </w:rPr>
        <w:t xml:space="preserve">Прогноз безвозмездных поступлений на 2025 – 2027 годы соответствует значениям, утвержденным </w:t>
      </w:r>
      <w:r>
        <w:rPr>
          <w:sz w:val="24"/>
          <w:szCs w:val="24"/>
        </w:rPr>
        <w:t xml:space="preserve">Решением Собрания депутатов Пролетарского сельского поселения </w:t>
      </w:r>
      <w:r w:rsidRPr="0067663B">
        <w:rPr>
          <w:sz w:val="24"/>
          <w:szCs w:val="24"/>
        </w:rPr>
        <w:t xml:space="preserve">от 24.12.2024 № </w:t>
      </w:r>
      <w:r>
        <w:rPr>
          <w:sz w:val="24"/>
          <w:szCs w:val="24"/>
        </w:rPr>
        <w:t>126</w:t>
      </w:r>
      <w:r w:rsidRPr="00B20344">
        <w:rPr>
          <w:sz w:val="24"/>
          <w:szCs w:val="24"/>
        </w:rPr>
        <w:t xml:space="preserve"> </w:t>
      </w:r>
      <w:r w:rsidRPr="0067663B">
        <w:rPr>
          <w:sz w:val="24"/>
          <w:szCs w:val="24"/>
        </w:rPr>
        <w:t xml:space="preserve">«О бюджете </w:t>
      </w:r>
      <w:r>
        <w:rPr>
          <w:sz w:val="24"/>
          <w:szCs w:val="24"/>
        </w:rPr>
        <w:t xml:space="preserve">Пролетарского </w:t>
      </w:r>
      <w:r w:rsidRPr="0067663B">
        <w:rPr>
          <w:sz w:val="24"/>
          <w:szCs w:val="24"/>
        </w:rPr>
        <w:t xml:space="preserve">сельского поселения </w:t>
      </w:r>
      <w:proofErr w:type="spellStart"/>
      <w:r w:rsidRPr="0067663B">
        <w:rPr>
          <w:sz w:val="24"/>
          <w:szCs w:val="24"/>
        </w:rPr>
        <w:t>Красносулинского</w:t>
      </w:r>
      <w:proofErr w:type="spellEnd"/>
      <w:r w:rsidRPr="0067663B">
        <w:rPr>
          <w:sz w:val="24"/>
          <w:szCs w:val="24"/>
        </w:rPr>
        <w:t xml:space="preserve"> района на 2025 год и на плановый период 2026 и 2027 годов».</w:t>
      </w:r>
    </w:p>
    <w:p w:rsidR="00C3389A" w:rsidRPr="006A30BD" w:rsidRDefault="00C3389A" w:rsidP="00C3389A">
      <w:pPr>
        <w:widowControl w:val="0"/>
        <w:autoSpaceDE w:val="0"/>
        <w:autoSpaceDN w:val="0"/>
        <w:ind w:firstLine="709"/>
        <w:jc w:val="both"/>
        <w:rPr>
          <w:sz w:val="24"/>
          <w:szCs w:val="24"/>
        </w:rPr>
      </w:pPr>
      <w:r w:rsidRPr="006A30BD">
        <w:rPr>
          <w:sz w:val="24"/>
          <w:szCs w:val="24"/>
        </w:rPr>
        <w:t>На долгосрочный период с 202</w:t>
      </w:r>
      <w:r>
        <w:rPr>
          <w:sz w:val="24"/>
          <w:szCs w:val="24"/>
        </w:rPr>
        <w:t>8</w:t>
      </w:r>
      <w:r w:rsidRPr="006A30BD">
        <w:rPr>
          <w:sz w:val="24"/>
          <w:szCs w:val="24"/>
        </w:rPr>
        <w:t xml:space="preserve"> года объем безвозмездных поступлений предусмотрен в части целевых средств, спрогнозированных на уровне целевых безвозмездных поступлений 202</w:t>
      </w:r>
      <w:r>
        <w:rPr>
          <w:sz w:val="24"/>
          <w:szCs w:val="24"/>
        </w:rPr>
        <w:t>7</w:t>
      </w:r>
      <w:r w:rsidRPr="006A30BD">
        <w:rPr>
          <w:sz w:val="24"/>
          <w:szCs w:val="24"/>
        </w:rPr>
        <w:t xml:space="preserve"> года.</w:t>
      </w:r>
    </w:p>
    <w:p w:rsidR="00C3389A" w:rsidRDefault="00C3389A" w:rsidP="00C3389A">
      <w:pPr>
        <w:widowControl w:val="0"/>
        <w:autoSpaceDE w:val="0"/>
        <w:autoSpaceDN w:val="0"/>
        <w:jc w:val="center"/>
        <w:rPr>
          <w:b/>
          <w:i/>
          <w:sz w:val="24"/>
          <w:szCs w:val="24"/>
        </w:rPr>
      </w:pPr>
    </w:p>
    <w:p w:rsidR="00C3389A" w:rsidRPr="006A30BD" w:rsidRDefault="00C3389A" w:rsidP="00C3389A">
      <w:pPr>
        <w:widowControl w:val="0"/>
        <w:autoSpaceDE w:val="0"/>
        <w:autoSpaceDN w:val="0"/>
        <w:jc w:val="center"/>
        <w:rPr>
          <w:b/>
          <w:i/>
          <w:sz w:val="24"/>
          <w:szCs w:val="24"/>
        </w:rPr>
      </w:pPr>
      <w:r w:rsidRPr="006A30BD">
        <w:rPr>
          <w:b/>
          <w:i/>
          <w:sz w:val="24"/>
          <w:szCs w:val="24"/>
        </w:rPr>
        <w:t>Основные подходы в части расходов</w:t>
      </w:r>
    </w:p>
    <w:p w:rsidR="00C3389A" w:rsidRPr="006A30BD" w:rsidRDefault="00C3389A" w:rsidP="00C3389A">
      <w:pPr>
        <w:widowControl w:val="0"/>
        <w:autoSpaceDE w:val="0"/>
        <w:autoSpaceDN w:val="0"/>
        <w:ind w:firstLine="709"/>
        <w:jc w:val="both"/>
        <w:rPr>
          <w:sz w:val="24"/>
          <w:szCs w:val="24"/>
        </w:rPr>
      </w:pPr>
    </w:p>
    <w:p w:rsidR="00C3389A" w:rsidRDefault="00C3389A" w:rsidP="00C3389A">
      <w:pPr>
        <w:ind w:firstLine="709"/>
        <w:jc w:val="both"/>
        <w:rPr>
          <w:sz w:val="24"/>
          <w:szCs w:val="24"/>
        </w:rPr>
      </w:pPr>
      <w:r>
        <w:rPr>
          <w:sz w:val="24"/>
          <w:szCs w:val="24"/>
        </w:rPr>
        <w:t xml:space="preserve">На 2025 - 2027 годы расходы бюджета Пролетарского сельского поселения </w:t>
      </w:r>
      <w:proofErr w:type="spellStart"/>
      <w:r>
        <w:rPr>
          <w:sz w:val="24"/>
          <w:szCs w:val="24"/>
        </w:rPr>
        <w:t>Красносулинского</w:t>
      </w:r>
      <w:proofErr w:type="spellEnd"/>
      <w:r>
        <w:rPr>
          <w:sz w:val="24"/>
          <w:szCs w:val="24"/>
        </w:rPr>
        <w:t xml:space="preserve"> района учтены в соответствии с принятым решением Собрания депутатов Пролетарского сельского поселения. На период 2028-2036 годов расходная часть бюджета Пролетарского сельского поселения будет обеспечена </w:t>
      </w:r>
      <w:r w:rsidRPr="00CA7495">
        <w:rPr>
          <w:sz w:val="24"/>
          <w:szCs w:val="24"/>
        </w:rPr>
        <w:t xml:space="preserve">поступательным наполнением доходной части бюджета </w:t>
      </w:r>
      <w:r>
        <w:rPr>
          <w:sz w:val="24"/>
          <w:szCs w:val="24"/>
        </w:rPr>
        <w:t>поселения</w:t>
      </w:r>
      <w:r w:rsidRPr="00CA7495">
        <w:rPr>
          <w:sz w:val="24"/>
          <w:szCs w:val="24"/>
        </w:rPr>
        <w:t>.</w:t>
      </w:r>
    </w:p>
    <w:p w:rsidR="00C3389A" w:rsidRPr="00B82056" w:rsidRDefault="00C3389A" w:rsidP="00C3389A">
      <w:pPr>
        <w:ind w:firstLine="709"/>
        <w:jc w:val="both"/>
        <w:rPr>
          <w:sz w:val="24"/>
          <w:szCs w:val="24"/>
        </w:rPr>
      </w:pPr>
      <w:proofErr w:type="gramStart"/>
      <w:r w:rsidRPr="00B82056">
        <w:rPr>
          <w:sz w:val="24"/>
          <w:szCs w:val="24"/>
        </w:rPr>
        <w:t>На 202</w:t>
      </w:r>
      <w:r>
        <w:rPr>
          <w:sz w:val="24"/>
          <w:szCs w:val="24"/>
        </w:rPr>
        <w:t>6</w:t>
      </w:r>
      <w:r w:rsidRPr="00B82056">
        <w:rPr>
          <w:sz w:val="24"/>
          <w:szCs w:val="24"/>
        </w:rPr>
        <w:t xml:space="preserve"> и 202</w:t>
      </w:r>
      <w:r>
        <w:rPr>
          <w:sz w:val="24"/>
          <w:szCs w:val="24"/>
        </w:rPr>
        <w:t>7</w:t>
      </w:r>
      <w:r w:rsidRPr="00B82056">
        <w:rPr>
          <w:sz w:val="24"/>
          <w:szCs w:val="24"/>
        </w:rPr>
        <w:t xml:space="preserve"> годы учтены условно утвержденные расходы в объеме 2,5 процента и 5,0 процента от общего объема расходов бюджета поселения, за исключением расходов, предусмотренных за счет целевых средств из областного бюджета, с 202</w:t>
      </w:r>
      <w:r>
        <w:rPr>
          <w:sz w:val="24"/>
          <w:szCs w:val="24"/>
        </w:rPr>
        <w:t>8</w:t>
      </w:r>
      <w:r w:rsidRPr="00B82056">
        <w:rPr>
          <w:sz w:val="24"/>
          <w:szCs w:val="24"/>
        </w:rPr>
        <w:t xml:space="preserve"> года условно утвержденные расходы учтены с увеличением на 2,5 процента ежегодно, что будет являться определенным резервом для планирования расходов в плановом периоде.</w:t>
      </w:r>
      <w:proofErr w:type="gramEnd"/>
    </w:p>
    <w:p w:rsidR="00C3389A" w:rsidRDefault="00C3389A" w:rsidP="00C3389A">
      <w:pPr>
        <w:ind w:firstLine="709"/>
        <w:jc w:val="both"/>
        <w:rPr>
          <w:sz w:val="24"/>
          <w:szCs w:val="24"/>
        </w:rPr>
      </w:pPr>
      <w:r w:rsidRPr="00B82056">
        <w:rPr>
          <w:sz w:val="24"/>
          <w:szCs w:val="24"/>
        </w:rPr>
        <w:t>В соответствии с решением Собрания депутатов Пролетарского сельского поселения от 24 августа 2007 года № 11 «Об утверждении Положения о бюджетном процессе в муниципальном образовании «П</w:t>
      </w:r>
      <w:r>
        <w:rPr>
          <w:sz w:val="24"/>
          <w:szCs w:val="24"/>
        </w:rPr>
        <w:t xml:space="preserve">ролетарское сельское поселение» </w:t>
      </w:r>
      <w:r w:rsidRPr="00B82056">
        <w:rPr>
          <w:sz w:val="24"/>
          <w:szCs w:val="24"/>
        </w:rPr>
        <w:t>бюджет поселения составляется на основе муниципальных программ Пролетарского сельского поселения.</w:t>
      </w:r>
    </w:p>
    <w:p w:rsidR="00C3389A" w:rsidRDefault="00C3389A" w:rsidP="00C3389A">
      <w:pPr>
        <w:ind w:firstLine="709"/>
        <w:jc w:val="both"/>
        <w:rPr>
          <w:sz w:val="24"/>
          <w:szCs w:val="24"/>
        </w:rPr>
      </w:pPr>
      <w:proofErr w:type="gramStart"/>
      <w:r w:rsidRPr="00240423">
        <w:rPr>
          <w:sz w:val="24"/>
          <w:szCs w:val="24"/>
        </w:rPr>
        <w:t>Начиная с 202</w:t>
      </w:r>
      <w:r>
        <w:rPr>
          <w:sz w:val="24"/>
          <w:szCs w:val="24"/>
        </w:rPr>
        <w:t>5</w:t>
      </w:r>
      <w:r w:rsidRPr="00240423">
        <w:rPr>
          <w:sz w:val="24"/>
          <w:szCs w:val="24"/>
        </w:rPr>
        <w:t xml:space="preserve"> года в структуре бюджета</w:t>
      </w:r>
      <w:r>
        <w:rPr>
          <w:sz w:val="24"/>
          <w:szCs w:val="24"/>
        </w:rPr>
        <w:t xml:space="preserve"> поселения</w:t>
      </w:r>
      <w:r w:rsidRPr="00240423">
        <w:rPr>
          <w:sz w:val="24"/>
          <w:szCs w:val="24"/>
        </w:rPr>
        <w:t xml:space="preserve"> учтены </w:t>
      </w:r>
      <w:r>
        <w:rPr>
          <w:sz w:val="24"/>
          <w:szCs w:val="24"/>
        </w:rPr>
        <w:t>муниципальные</w:t>
      </w:r>
      <w:r w:rsidRPr="00240423">
        <w:rPr>
          <w:sz w:val="24"/>
          <w:szCs w:val="24"/>
        </w:rPr>
        <w:t xml:space="preserve"> программы</w:t>
      </w:r>
      <w:proofErr w:type="gramEnd"/>
      <w:r w:rsidRPr="00240423">
        <w:rPr>
          <w:sz w:val="24"/>
          <w:szCs w:val="24"/>
        </w:rPr>
        <w:t xml:space="preserve"> </w:t>
      </w:r>
      <w:r>
        <w:rPr>
          <w:sz w:val="24"/>
          <w:szCs w:val="24"/>
        </w:rPr>
        <w:t>Пролетарского сельского поселения</w:t>
      </w:r>
      <w:r w:rsidRPr="00240423">
        <w:rPr>
          <w:sz w:val="24"/>
          <w:szCs w:val="24"/>
        </w:rPr>
        <w:t xml:space="preserve">, сформированные в новом формате в соответствии с постановлением </w:t>
      </w:r>
      <w:r>
        <w:rPr>
          <w:sz w:val="24"/>
          <w:szCs w:val="24"/>
        </w:rPr>
        <w:t>Администрации Пролетарского сельского поселения от 12</w:t>
      </w:r>
      <w:r w:rsidRPr="00240423">
        <w:rPr>
          <w:sz w:val="24"/>
          <w:szCs w:val="24"/>
        </w:rPr>
        <w:t>.0</w:t>
      </w:r>
      <w:r>
        <w:rPr>
          <w:sz w:val="24"/>
          <w:szCs w:val="24"/>
        </w:rPr>
        <w:t>7</w:t>
      </w:r>
      <w:r w:rsidRPr="00240423">
        <w:rPr>
          <w:sz w:val="24"/>
          <w:szCs w:val="24"/>
        </w:rPr>
        <w:t>.202</w:t>
      </w:r>
      <w:r>
        <w:rPr>
          <w:sz w:val="24"/>
          <w:szCs w:val="24"/>
        </w:rPr>
        <w:t>4 № 92</w:t>
      </w:r>
      <w:r w:rsidRPr="00240423">
        <w:rPr>
          <w:sz w:val="24"/>
          <w:szCs w:val="24"/>
        </w:rPr>
        <w:t xml:space="preserve"> «Об утверждении Порядка разработки, реализации и оценки эффективности</w:t>
      </w:r>
      <w:r>
        <w:rPr>
          <w:sz w:val="24"/>
          <w:szCs w:val="24"/>
        </w:rPr>
        <w:t xml:space="preserve"> </w:t>
      </w:r>
      <w:r w:rsidRPr="00240423">
        <w:rPr>
          <w:sz w:val="24"/>
          <w:szCs w:val="24"/>
        </w:rPr>
        <w:t>муниципальных программ Пролетарского сельского поселения».</w:t>
      </w:r>
    </w:p>
    <w:p w:rsidR="00C3389A" w:rsidRDefault="00C3389A" w:rsidP="00C3389A">
      <w:pPr>
        <w:ind w:firstLine="709"/>
        <w:jc w:val="both"/>
        <w:rPr>
          <w:sz w:val="24"/>
          <w:szCs w:val="24"/>
        </w:rPr>
      </w:pPr>
      <w:r w:rsidRPr="003F5745">
        <w:rPr>
          <w:sz w:val="24"/>
          <w:szCs w:val="24"/>
        </w:rPr>
        <w:t xml:space="preserve">Параметры финансового обеспечения </w:t>
      </w:r>
      <w:r>
        <w:rPr>
          <w:sz w:val="24"/>
          <w:szCs w:val="24"/>
        </w:rPr>
        <w:t>муниципальных</w:t>
      </w:r>
      <w:r w:rsidRPr="003F5745">
        <w:rPr>
          <w:sz w:val="24"/>
          <w:szCs w:val="24"/>
        </w:rPr>
        <w:t xml:space="preserve"> программ </w:t>
      </w:r>
      <w:r>
        <w:rPr>
          <w:sz w:val="24"/>
          <w:szCs w:val="24"/>
        </w:rPr>
        <w:t>Пролетарского сельского поселения</w:t>
      </w:r>
      <w:r w:rsidRPr="003F5745">
        <w:rPr>
          <w:sz w:val="24"/>
          <w:szCs w:val="24"/>
        </w:rPr>
        <w:t xml:space="preserve"> на 2025 – 2027 годы соответствуют значениям, установленным </w:t>
      </w:r>
      <w:r>
        <w:rPr>
          <w:sz w:val="24"/>
          <w:szCs w:val="24"/>
        </w:rPr>
        <w:t>Решением Собрания депутатов Пролетарского сельского поселения</w:t>
      </w:r>
      <w:r w:rsidRPr="003F5745">
        <w:rPr>
          <w:sz w:val="24"/>
          <w:szCs w:val="24"/>
        </w:rPr>
        <w:t xml:space="preserve"> от 24.12.2024 № </w:t>
      </w:r>
      <w:r>
        <w:rPr>
          <w:sz w:val="24"/>
          <w:szCs w:val="24"/>
        </w:rPr>
        <w:t>126</w:t>
      </w:r>
      <w:r w:rsidRPr="003F5745">
        <w:rPr>
          <w:sz w:val="24"/>
          <w:szCs w:val="24"/>
        </w:rPr>
        <w:t>.</w:t>
      </w:r>
    </w:p>
    <w:p w:rsidR="00C3389A" w:rsidRDefault="00C3389A" w:rsidP="00C3389A">
      <w:pPr>
        <w:ind w:firstLine="709"/>
        <w:jc w:val="both"/>
        <w:rPr>
          <w:sz w:val="24"/>
          <w:szCs w:val="24"/>
        </w:rPr>
      </w:pPr>
      <w:r w:rsidRPr="00221F2B">
        <w:rPr>
          <w:sz w:val="24"/>
          <w:szCs w:val="24"/>
        </w:rPr>
        <w:t xml:space="preserve">Для целей прогнозирования в составе </w:t>
      </w:r>
      <w:proofErr w:type="gramStart"/>
      <w:r w:rsidRPr="00221F2B">
        <w:rPr>
          <w:sz w:val="24"/>
          <w:szCs w:val="24"/>
        </w:rPr>
        <w:t>расходов бюджета</w:t>
      </w:r>
      <w:r>
        <w:rPr>
          <w:sz w:val="24"/>
          <w:szCs w:val="24"/>
        </w:rPr>
        <w:t xml:space="preserve"> поселения</w:t>
      </w:r>
      <w:r w:rsidRPr="00221F2B">
        <w:rPr>
          <w:sz w:val="24"/>
          <w:szCs w:val="24"/>
        </w:rPr>
        <w:t xml:space="preserve"> параметров финансового обеспечения </w:t>
      </w:r>
      <w:r>
        <w:rPr>
          <w:sz w:val="24"/>
          <w:szCs w:val="24"/>
        </w:rPr>
        <w:t>муниципальных</w:t>
      </w:r>
      <w:r w:rsidRPr="00221F2B">
        <w:rPr>
          <w:sz w:val="24"/>
          <w:szCs w:val="24"/>
        </w:rPr>
        <w:t xml:space="preserve"> программ </w:t>
      </w:r>
      <w:r>
        <w:rPr>
          <w:sz w:val="24"/>
          <w:szCs w:val="24"/>
        </w:rPr>
        <w:t>пролетарского сельского поселения</w:t>
      </w:r>
      <w:proofErr w:type="gramEnd"/>
      <w:r w:rsidRPr="00221F2B">
        <w:rPr>
          <w:sz w:val="24"/>
          <w:szCs w:val="24"/>
        </w:rPr>
        <w:t xml:space="preserve"> с 2028 года объемы бюджетных ассигнований на реализацию </w:t>
      </w:r>
      <w:r>
        <w:rPr>
          <w:sz w:val="24"/>
          <w:szCs w:val="24"/>
        </w:rPr>
        <w:t>муниципальных</w:t>
      </w:r>
      <w:r w:rsidRPr="00221F2B">
        <w:rPr>
          <w:sz w:val="24"/>
          <w:szCs w:val="24"/>
        </w:rPr>
        <w:t xml:space="preserve"> программ </w:t>
      </w:r>
      <w:r>
        <w:rPr>
          <w:sz w:val="24"/>
          <w:szCs w:val="24"/>
        </w:rPr>
        <w:t>Пролетарского сельского поселения</w:t>
      </w:r>
      <w:r w:rsidRPr="00221F2B">
        <w:rPr>
          <w:sz w:val="24"/>
          <w:szCs w:val="24"/>
        </w:rPr>
        <w:t xml:space="preserve"> учтены на уровне 2027 года с учетом ежегодной индексации на утвержденный уровень инфляции 4,0 процента.</w:t>
      </w:r>
    </w:p>
    <w:p w:rsidR="00C3389A" w:rsidRPr="00B82056" w:rsidRDefault="00C3389A" w:rsidP="00C3389A">
      <w:pPr>
        <w:ind w:firstLine="709"/>
        <w:jc w:val="both"/>
        <w:rPr>
          <w:sz w:val="24"/>
          <w:szCs w:val="24"/>
        </w:rPr>
      </w:pPr>
      <w:r w:rsidRPr="00B82056">
        <w:rPr>
          <w:sz w:val="24"/>
          <w:szCs w:val="24"/>
        </w:rPr>
        <w:t>Основной объем сре</w:t>
      </w:r>
      <w:proofErr w:type="gramStart"/>
      <w:r w:rsidRPr="00B82056">
        <w:rPr>
          <w:sz w:val="24"/>
          <w:szCs w:val="24"/>
        </w:rPr>
        <w:t>дств ск</w:t>
      </w:r>
      <w:proofErr w:type="gramEnd"/>
      <w:r w:rsidRPr="00B82056">
        <w:rPr>
          <w:sz w:val="24"/>
          <w:szCs w:val="24"/>
        </w:rPr>
        <w:t>онцентрирован на реализации муниципальных программ Пролетарского сельского поселения, предусматривающих инвестиции в человеческий капитал, включая расходы на развитие культуры и спорта.</w:t>
      </w:r>
    </w:p>
    <w:p w:rsidR="00C3389A" w:rsidRDefault="00C3389A" w:rsidP="00C3389A">
      <w:pPr>
        <w:jc w:val="center"/>
        <w:rPr>
          <w:b/>
          <w:i/>
          <w:sz w:val="24"/>
          <w:szCs w:val="24"/>
        </w:rPr>
      </w:pPr>
    </w:p>
    <w:p w:rsidR="00C3389A" w:rsidRPr="006A30BD" w:rsidRDefault="00C3389A" w:rsidP="00C3389A">
      <w:pPr>
        <w:jc w:val="center"/>
        <w:rPr>
          <w:b/>
          <w:i/>
          <w:sz w:val="24"/>
          <w:szCs w:val="24"/>
        </w:rPr>
      </w:pPr>
      <w:r w:rsidRPr="006A30BD">
        <w:rPr>
          <w:b/>
          <w:i/>
          <w:sz w:val="24"/>
          <w:szCs w:val="24"/>
        </w:rPr>
        <w:t>Основные подходы к долговой политике</w:t>
      </w:r>
    </w:p>
    <w:p w:rsidR="00C3389A" w:rsidRPr="006A30BD" w:rsidRDefault="00C3389A" w:rsidP="00C3389A">
      <w:pPr>
        <w:ind w:firstLine="709"/>
        <w:jc w:val="center"/>
        <w:rPr>
          <w:b/>
          <w:i/>
          <w:sz w:val="24"/>
          <w:szCs w:val="24"/>
        </w:rPr>
      </w:pPr>
    </w:p>
    <w:p w:rsidR="00C3389A" w:rsidRPr="006A30BD" w:rsidRDefault="00C3389A" w:rsidP="00C3389A">
      <w:pPr>
        <w:widowControl w:val="0"/>
        <w:autoSpaceDE w:val="0"/>
        <w:autoSpaceDN w:val="0"/>
        <w:ind w:firstLine="709"/>
        <w:jc w:val="both"/>
        <w:rPr>
          <w:sz w:val="24"/>
          <w:szCs w:val="24"/>
        </w:rPr>
      </w:pPr>
      <w:r w:rsidRPr="006A30BD">
        <w:rPr>
          <w:sz w:val="24"/>
          <w:szCs w:val="24"/>
        </w:rPr>
        <w:t>Важнейшей задачей является обеспечение уровня муниципального</w:t>
      </w:r>
      <w:r>
        <w:rPr>
          <w:sz w:val="24"/>
          <w:szCs w:val="24"/>
        </w:rPr>
        <w:t xml:space="preserve"> </w:t>
      </w:r>
      <w:r w:rsidRPr="006A30BD">
        <w:rPr>
          <w:sz w:val="24"/>
          <w:szCs w:val="24"/>
        </w:rPr>
        <w:t>долга, позволяющего сельскому поселению обслуживать долговые обязательства и исполнять расходные обязательства.</w:t>
      </w:r>
    </w:p>
    <w:p w:rsidR="00C3389A" w:rsidRPr="006A30BD" w:rsidRDefault="00C3389A" w:rsidP="00C3389A">
      <w:pPr>
        <w:widowControl w:val="0"/>
        <w:autoSpaceDE w:val="0"/>
        <w:autoSpaceDN w:val="0"/>
        <w:ind w:firstLine="709"/>
        <w:jc w:val="both"/>
        <w:rPr>
          <w:sz w:val="24"/>
          <w:szCs w:val="24"/>
        </w:rPr>
      </w:pPr>
      <w:r w:rsidRPr="006A30BD">
        <w:rPr>
          <w:sz w:val="24"/>
          <w:szCs w:val="24"/>
        </w:rPr>
        <w:t>Основной целью долговой политики Пролетарского сельского поселения на период до 203</w:t>
      </w:r>
      <w:r>
        <w:rPr>
          <w:sz w:val="24"/>
          <w:szCs w:val="24"/>
        </w:rPr>
        <w:t>6</w:t>
      </w:r>
      <w:r w:rsidRPr="006A30BD">
        <w:rPr>
          <w:sz w:val="24"/>
          <w:szCs w:val="24"/>
        </w:rPr>
        <w:t> года будет являться ограничение муниципального долга и минимизация расходов на его обслуживание.</w:t>
      </w:r>
    </w:p>
    <w:p w:rsidR="00C3389A" w:rsidRDefault="00C3389A" w:rsidP="00C3389A">
      <w:pPr>
        <w:ind w:firstLine="709"/>
        <w:jc w:val="both"/>
        <w:rPr>
          <w:sz w:val="24"/>
          <w:szCs w:val="24"/>
        </w:rPr>
      </w:pPr>
      <w:r w:rsidRPr="006A30BD">
        <w:rPr>
          <w:sz w:val="24"/>
          <w:szCs w:val="24"/>
        </w:rPr>
        <w:t xml:space="preserve">Муниципальная долговая политика будет направлена на обеспечение платежеспособности Пролетарского сельского поселения, сохранение муниципального долга </w:t>
      </w:r>
      <w:r w:rsidRPr="006A30BD">
        <w:rPr>
          <w:sz w:val="24"/>
          <w:szCs w:val="24"/>
        </w:rPr>
        <w:lastRenderedPageBreak/>
        <w:t>на экономически оптимальном уровне, при этом должна быть обеспечена способность осуществлять заимствования в объемах, необходимых для решения поставленных социально-экономических задач на комфортных для поселения условиях.</w:t>
      </w:r>
    </w:p>
    <w:bookmarkEnd w:id="0"/>
    <w:p w:rsidR="00D308D0" w:rsidRDefault="00D308D0" w:rsidP="00263F6F">
      <w:pPr>
        <w:ind w:firstLine="28"/>
        <w:jc w:val="right"/>
        <w:rPr>
          <w:b/>
          <w:sz w:val="24"/>
          <w:szCs w:val="24"/>
        </w:rPr>
      </w:pPr>
    </w:p>
    <w:sectPr w:rsidR="00D308D0" w:rsidSect="00612AC0">
      <w:pgSz w:w="11909" w:h="16834" w:code="9"/>
      <w:pgMar w:top="709" w:right="1136" w:bottom="426" w:left="1134" w:header="709" w:footer="709"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9E9" w:rsidRDefault="000E19E9">
      <w:r>
        <w:separator/>
      </w:r>
    </w:p>
  </w:endnote>
  <w:endnote w:type="continuationSeparator" w:id="0">
    <w:p w:rsidR="000E19E9" w:rsidRDefault="000E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89A" w:rsidRDefault="00C3389A"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3389A" w:rsidRDefault="00C3389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89A" w:rsidRDefault="00C3389A"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820DB">
      <w:rPr>
        <w:rStyle w:val="ac"/>
        <w:noProof/>
      </w:rPr>
      <w:t>2</w:t>
    </w:r>
    <w:r>
      <w:rPr>
        <w:rStyle w:val="ac"/>
      </w:rPr>
      <w:fldChar w:fldCharType="end"/>
    </w:r>
  </w:p>
  <w:p w:rsidR="00C3389A" w:rsidRDefault="00C3389A"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9E9" w:rsidRDefault="000E19E9">
      <w:r>
        <w:separator/>
      </w:r>
    </w:p>
  </w:footnote>
  <w:footnote w:type="continuationSeparator" w:id="0">
    <w:p w:rsidR="000E19E9" w:rsidRDefault="000E19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23A92"/>
    <w:rsid w:val="000274C0"/>
    <w:rsid w:val="00027CDC"/>
    <w:rsid w:val="00034496"/>
    <w:rsid w:val="00040175"/>
    <w:rsid w:val="00042414"/>
    <w:rsid w:val="000437CB"/>
    <w:rsid w:val="000465A6"/>
    <w:rsid w:val="00046E6C"/>
    <w:rsid w:val="00051BC9"/>
    <w:rsid w:val="000553CB"/>
    <w:rsid w:val="00055658"/>
    <w:rsid w:val="000564C7"/>
    <w:rsid w:val="00063930"/>
    <w:rsid w:val="000676E0"/>
    <w:rsid w:val="00072471"/>
    <w:rsid w:val="00073812"/>
    <w:rsid w:val="0008054C"/>
    <w:rsid w:val="000813B6"/>
    <w:rsid w:val="00081602"/>
    <w:rsid w:val="000A1D2A"/>
    <w:rsid w:val="000A6888"/>
    <w:rsid w:val="000A7859"/>
    <w:rsid w:val="000B1E8F"/>
    <w:rsid w:val="000B3952"/>
    <w:rsid w:val="000B3C5E"/>
    <w:rsid w:val="000B4016"/>
    <w:rsid w:val="000B4EB6"/>
    <w:rsid w:val="000B533D"/>
    <w:rsid w:val="000B5FCD"/>
    <w:rsid w:val="000C00C6"/>
    <w:rsid w:val="000D08B2"/>
    <w:rsid w:val="000D157C"/>
    <w:rsid w:val="000D29D8"/>
    <w:rsid w:val="000D6E7A"/>
    <w:rsid w:val="000E15FC"/>
    <w:rsid w:val="000E19E9"/>
    <w:rsid w:val="000E1E20"/>
    <w:rsid w:val="000E3007"/>
    <w:rsid w:val="000E48AA"/>
    <w:rsid w:val="000E5F10"/>
    <w:rsid w:val="000E5F11"/>
    <w:rsid w:val="000F055D"/>
    <w:rsid w:val="000F06A4"/>
    <w:rsid w:val="000F4768"/>
    <w:rsid w:val="0010321F"/>
    <w:rsid w:val="001114FA"/>
    <w:rsid w:val="001157AE"/>
    <w:rsid w:val="00120AC2"/>
    <w:rsid w:val="00121E90"/>
    <w:rsid w:val="0012237B"/>
    <w:rsid w:val="001228AE"/>
    <w:rsid w:val="00123961"/>
    <w:rsid w:val="001307B1"/>
    <w:rsid w:val="001312D1"/>
    <w:rsid w:val="0013133D"/>
    <w:rsid w:val="001329BF"/>
    <w:rsid w:val="001331AC"/>
    <w:rsid w:val="001367F9"/>
    <w:rsid w:val="0014531E"/>
    <w:rsid w:val="0015305E"/>
    <w:rsid w:val="001532E8"/>
    <w:rsid w:val="00153E1D"/>
    <w:rsid w:val="001540BC"/>
    <w:rsid w:val="0015740D"/>
    <w:rsid w:val="00161B86"/>
    <w:rsid w:val="001622DD"/>
    <w:rsid w:val="00166492"/>
    <w:rsid w:val="00166D02"/>
    <w:rsid w:val="001824A9"/>
    <w:rsid w:val="00183549"/>
    <w:rsid w:val="00184E27"/>
    <w:rsid w:val="00185502"/>
    <w:rsid w:val="00187793"/>
    <w:rsid w:val="0019006B"/>
    <w:rsid w:val="0019306B"/>
    <w:rsid w:val="00195FC5"/>
    <w:rsid w:val="001969E4"/>
    <w:rsid w:val="001A0C17"/>
    <w:rsid w:val="001A1B4E"/>
    <w:rsid w:val="001A49DD"/>
    <w:rsid w:val="001A5562"/>
    <w:rsid w:val="001A7BFD"/>
    <w:rsid w:val="001B1AA9"/>
    <w:rsid w:val="001B3D33"/>
    <w:rsid w:val="001B41C1"/>
    <w:rsid w:val="001B4F1A"/>
    <w:rsid w:val="001B592D"/>
    <w:rsid w:val="001B5AC8"/>
    <w:rsid w:val="001B61C1"/>
    <w:rsid w:val="001C12EF"/>
    <w:rsid w:val="001C1398"/>
    <w:rsid w:val="001C46BD"/>
    <w:rsid w:val="001C75BB"/>
    <w:rsid w:val="001E05D6"/>
    <w:rsid w:val="001E7744"/>
    <w:rsid w:val="001E7D7F"/>
    <w:rsid w:val="001F23FF"/>
    <w:rsid w:val="001F49F2"/>
    <w:rsid w:val="001F5743"/>
    <w:rsid w:val="002015E3"/>
    <w:rsid w:val="00201A02"/>
    <w:rsid w:val="0020292D"/>
    <w:rsid w:val="00203618"/>
    <w:rsid w:val="00204667"/>
    <w:rsid w:val="002052ED"/>
    <w:rsid w:val="00206936"/>
    <w:rsid w:val="002079AD"/>
    <w:rsid w:val="00215B9B"/>
    <w:rsid w:val="00217B5E"/>
    <w:rsid w:val="00223BD0"/>
    <w:rsid w:val="00223FCB"/>
    <w:rsid w:val="00227415"/>
    <w:rsid w:val="00232B70"/>
    <w:rsid w:val="002355C2"/>
    <w:rsid w:val="002367BC"/>
    <w:rsid w:val="0024187C"/>
    <w:rsid w:val="00242021"/>
    <w:rsid w:val="002428A4"/>
    <w:rsid w:val="002439FE"/>
    <w:rsid w:val="00253935"/>
    <w:rsid w:val="00257360"/>
    <w:rsid w:val="0026127D"/>
    <w:rsid w:val="00263F6F"/>
    <w:rsid w:val="0026768C"/>
    <w:rsid w:val="002740A1"/>
    <w:rsid w:val="0027683B"/>
    <w:rsid w:val="00276AFC"/>
    <w:rsid w:val="00282CAD"/>
    <w:rsid w:val="00283434"/>
    <w:rsid w:val="00283A65"/>
    <w:rsid w:val="00285BC7"/>
    <w:rsid w:val="00290E92"/>
    <w:rsid w:val="0029301B"/>
    <w:rsid w:val="0029470B"/>
    <w:rsid w:val="002957A0"/>
    <w:rsid w:val="002A1D3E"/>
    <w:rsid w:val="002A2E0B"/>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2B7E"/>
    <w:rsid w:val="002E4312"/>
    <w:rsid w:val="002E4E47"/>
    <w:rsid w:val="002E5BCB"/>
    <w:rsid w:val="002F4D5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2E5"/>
    <w:rsid w:val="00344505"/>
    <w:rsid w:val="00350EC9"/>
    <w:rsid w:val="003551F3"/>
    <w:rsid w:val="00361865"/>
    <w:rsid w:val="003629F0"/>
    <w:rsid w:val="0037367F"/>
    <w:rsid w:val="00373B82"/>
    <w:rsid w:val="00381CEB"/>
    <w:rsid w:val="003821C4"/>
    <w:rsid w:val="00386CA0"/>
    <w:rsid w:val="00387896"/>
    <w:rsid w:val="00390BB7"/>
    <w:rsid w:val="003A1A49"/>
    <w:rsid w:val="003A225F"/>
    <w:rsid w:val="003A559A"/>
    <w:rsid w:val="003B046E"/>
    <w:rsid w:val="003B0B63"/>
    <w:rsid w:val="003B2B1A"/>
    <w:rsid w:val="003B773C"/>
    <w:rsid w:val="003C1081"/>
    <w:rsid w:val="003D1816"/>
    <w:rsid w:val="003D1FAB"/>
    <w:rsid w:val="003D2DB1"/>
    <w:rsid w:val="003D39BC"/>
    <w:rsid w:val="003D3FC8"/>
    <w:rsid w:val="003E1514"/>
    <w:rsid w:val="003E34A3"/>
    <w:rsid w:val="003E5644"/>
    <w:rsid w:val="003F0051"/>
    <w:rsid w:val="003F1149"/>
    <w:rsid w:val="004001E9"/>
    <w:rsid w:val="00400386"/>
    <w:rsid w:val="004111BA"/>
    <w:rsid w:val="004120CA"/>
    <w:rsid w:val="0041437D"/>
    <w:rsid w:val="0042489B"/>
    <w:rsid w:val="00425525"/>
    <w:rsid w:val="00427B3E"/>
    <w:rsid w:val="004308AD"/>
    <w:rsid w:val="00433A74"/>
    <w:rsid w:val="00434DC0"/>
    <w:rsid w:val="00442E63"/>
    <w:rsid w:val="004469F6"/>
    <w:rsid w:val="00447757"/>
    <w:rsid w:val="00447BE1"/>
    <w:rsid w:val="004511C4"/>
    <w:rsid w:val="0045260E"/>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6401"/>
    <w:rsid w:val="00496446"/>
    <w:rsid w:val="004A094F"/>
    <w:rsid w:val="004A0E08"/>
    <w:rsid w:val="004A0E12"/>
    <w:rsid w:val="004A25B4"/>
    <w:rsid w:val="004A4003"/>
    <w:rsid w:val="004B4084"/>
    <w:rsid w:val="004B578B"/>
    <w:rsid w:val="004B5BC3"/>
    <w:rsid w:val="004B692F"/>
    <w:rsid w:val="004C18B2"/>
    <w:rsid w:val="004D189D"/>
    <w:rsid w:val="004D1F5B"/>
    <w:rsid w:val="004D240E"/>
    <w:rsid w:val="004D355F"/>
    <w:rsid w:val="004D7FD9"/>
    <w:rsid w:val="004E0A59"/>
    <w:rsid w:val="004E4DBD"/>
    <w:rsid w:val="004E5DC7"/>
    <w:rsid w:val="004E70BF"/>
    <w:rsid w:val="004F0F7E"/>
    <w:rsid w:val="004F125C"/>
    <w:rsid w:val="004F3F7C"/>
    <w:rsid w:val="004F4CBB"/>
    <w:rsid w:val="005033F0"/>
    <w:rsid w:val="00510056"/>
    <w:rsid w:val="00514E24"/>
    <w:rsid w:val="00514FF4"/>
    <w:rsid w:val="00515753"/>
    <w:rsid w:val="00515763"/>
    <w:rsid w:val="005173F2"/>
    <w:rsid w:val="005219CF"/>
    <w:rsid w:val="00523E32"/>
    <w:rsid w:val="00527B56"/>
    <w:rsid w:val="00532989"/>
    <w:rsid w:val="00536D6B"/>
    <w:rsid w:val="00536E3C"/>
    <w:rsid w:val="00544BB6"/>
    <w:rsid w:val="00570A36"/>
    <w:rsid w:val="0057575C"/>
    <w:rsid w:val="00577970"/>
    <w:rsid w:val="0058418D"/>
    <w:rsid w:val="00584659"/>
    <w:rsid w:val="00584806"/>
    <w:rsid w:val="00596936"/>
    <w:rsid w:val="005A1DBB"/>
    <w:rsid w:val="005A5CE4"/>
    <w:rsid w:val="005A6DEA"/>
    <w:rsid w:val="005B7C58"/>
    <w:rsid w:val="005C2A31"/>
    <w:rsid w:val="005C42CB"/>
    <w:rsid w:val="005D1478"/>
    <w:rsid w:val="005D183B"/>
    <w:rsid w:val="005D2A95"/>
    <w:rsid w:val="005D49B5"/>
    <w:rsid w:val="005D57CC"/>
    <w:rsid w:val="005D6542"/>
    <w:rsid w:val="005D7087"/>
    <w:rsid w:val="005D7D52"/>
    <w:rsid w:val="005E5AEB"/>
    <w:rsid w:val="005E7DEF"/>
    <w:rsid w:val="005F027A"/>
    <w:rsid w:val="005F661A"/>
    <w:rsid w:val="005F699F"/>
    <w:rsid w:val="006000DD"/>
    <w:rsid w:val="0060419F"/>
    <w:rsid w:val="00606D37"/>
    <w:rsid w:val="00612AC0"/>
    <w:rsid w:val="00613351"/>
    <w:rsid w:val="00614D75"/>
    <w:rsid w:val="00622589"/>
    <w:rsid w:val="00623424"/>
    <w:rsid w:val="00623835"/>
    <w:rsid w:val="00624CFC"/>
    <w:rsid w:val="006259CF"/>
    <w:rsid w:val="00626348"/>
    <w:rsid w:val="00633558"/>
    <w:rsid w:val="00636228"/>
    <w:rsid w:val="00636EF5"/>
    <w:rsid w:val="00637D63"/>
    <w:rsid w:val="006464BD"/>
    <w:rsid w:val="006527F2"/>
    <w:rsid w:val="006536EC"/>
    <w:rsid w:val="006558C4"/>
    <w:rsid w:val="00656009"/>
    <w:rsid w:val="00660F26"/>
    <w:rsid w:val="00665A4E"/>
    <w:rsid w:val="00667613"/>
    <w:rsid w:val="00667DF1"/>
    <w:rsid w:val="00672FB0"/>
    <w:rsid w:val="00675529"/>
    <w:rsid w:val="00680CE4"/>
    <w:rsid w:val="00680FA2"/>
    <w:rsid w:val="006827A9"/>
    <w:rsid w:val="00684E0A"/>
    <w:rsid w:val="00685CDC"/>
    <w:rsid w:val="0068604A"/>
    <w:rsid w:val="00694BB7"/>
    <w:rsid w:val="006A1522"/>
    <w:rsid w:val="006A20DD"/>
    <w:rsid w:val="006A26D9"/>
    <w:rsid w:val="006A2B17"/>
    <w:rsid w:val="006A30BD"/>
    <w:rsid w:val="006B19DC"/>
    <w:rsid w:val="006B451E"/>
    <w:rsid w:val="006B66FE"/>
    <w:rsid w:val="006C2221"/>
    <w:rsid w:val="006C46BF"/>
    <w:rsid w:val="006D088E"/>
    <w:rsid w:val="006D6326"/>
    <w:rsid w:val="006E18AB"/>
    <w:rsid w:val="00703701"/>
    <w:rsid w:val="00711E36"/>
    <w:rsid w:val="0071239B"/>
    <w:rsid w:val="0072516A"/>
    <w:rsid w:val="0073091A"/>
    <w:rsid w:val="00730D79"/>
    <w:rsid w:val="0073107D"/>
    <w:rsid w:val="00735B3A"/>
    <w:rsid w:val="00736452"/>
    <w:rsid w:val="00741F33"/>
    <w:rsid w:val="00742EC8"/>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1E8B"/>
    <w:rsid w:val="00772E82"/>
    <w:rsid w:val="0077453A"/>
    <w:rsid w:val="007746C8"/>
    <w:rsid w:val="00776086"/>
    <w:rsid w:val="0077666B"/>
    <w:rsid w:val="00780E48"/>
    <w:rsid w:val="00781776"/>
    <w:rsid w:val="0078182E"/>
    <w:rsid w:val="00783B99"/>
    <w:rsid w:val="00787558"/>
    <w:rsid w:val="007931A6"/>
    <w:rsid w:val="00794B62"/>
    <w:rsid w:val="0079517D"/>
    <w:rsid w:val="00795E41"/>
    <w:rsid w:val="007A3E5A"/>
    <w:rsid w:val="007A4730"/>
    <w:rsid w:val="007A47D8"/>
    <w:rsid w:val="007A6A88"/>
    <w:rsid w:val="007A7162"/>
    <w:rsid w:val="007A7C89"/>
    <w:rsid w:val="007B2A1F"/>
    <w:rsid w:val="007B2A28"/>
    <w:rsid w:val="007B4135"/>
    <w:rsid w:val="007B4BC2"/>
    <w:rsid w:val="007B63DF"/>
    <w:rsid w:val="007C2D29"/>
    <w:rsid w:val="007C411B"/>
    <w:rsid w:val="007D4AFE"/>
    <w:rsid w:val="007D4BDF"/>
    <w:rsid w:val="007E0B58"/>
    <w:rsid w:val="007E2882"/>
    <w:rsid w:val="007E2897"/>
    <w:rsid w:val="007E7D88"/>
    <w:rsid w:val="007F0662"/>
    <w:rsid w:val="007F4F86"/>
    <w:rsid w:val="007F56DD"/>
    <w:rsid w:val="007F6167"/>
    <w:rsid w:val="00801E91"/>
    <w:rsid w:val="00802146"/>
    <w:rsid w:val="008067EB"/>
    <w:rsid w:val="00807445"/>
    <w:rsid w:val="00812D35"/>
    <w:rsid w:val="00820367"/>
    <w:rsid w:val="00825403"/>
    <w:rsid w:val="00825C91"/>
    <w:rsid w:val="0082635A"/>
    <w:rsid w:val="00837533"/>
    <w:rsid w:val="00840129"/>
    <w:rsid w:val="00841A14"/>
    <w:rsid w:val="00844F94"/>
    <w:rsid w:val="0085109E"/>
    <w:rsid w:val="0085210D"/>
    <w:rsid w:val="00852CEF"/>
    <w:rsid w:val="008531DF"/>
    <w:rsid w:val="00853CD2"/>
    <w:rsid w:val="0085512F"/>
    <w:rsid w:val="00857A82"/>
    <w:rsid w:val="00864DE4"/>
    <w:rsid w:val="00865921"/>
    <w:rsid w:val="008663E7"/>
    <w:rsid w:val="00870975"/>
    <w:rsid w:val="008764FF"/>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665A"/>
    <w:rsid w:val="008E7746"/>
    <w:rsid w:val="008F2EAA"/>
    <w:rsid w:val="008F3361"/>
    <w:rsid w:val="008F4D02"/>
    <w:rsid w:val="008F4F3A"/>
    <w:rsid w:val="008F619D"/>
    <w:rsid w:val="008F75B5"/>
    <w:rsid w:val="009013CE"/>
    <w:rsid w:val="00911C3F"/>
    <w:rsid w:val="0091308C"/>
    <w:rsid w:val="00917764"/>
    <w:rsid w:val="00917B70"/>
    <w:rsid w:val="00917E7E"/>
    <w:rsid w:val="00920540"/>
    <w:rsid w:val="00920FB5"/>
    <w:rsid w:val="00922B92"/>
    <w:rsid w:val="00923A58"/>
    <w:rsid w:val="00926F7C"/>
    <w:rsid w:val="009350AE"/>
    <w:rsid w:val="00935666"/>
    <w:rsid w:val="00936DE3"/>
    <w:rsid w:val="00936F4D"/>
    <w:rsid w:val="00937948"/>
    <w:rsid w:val="00940136"/>
    <w:rsid w:val="009431F3"/>
    <w:rsid w:val="00944C99"/>
    <w:rsid w:val="00945130"/>
    <w:rsid w:val="00945F75"/>
    <w:rsid w:val="00947FEA"/>
    <w:rsid w:val="00954635"/>
    <w:rsid w:val="009550E1"/>
    <w:rsid w:val="00957024"/>
    <w:rsid w:val="00957ABE"/>
    <w:rsid w:val="00957E35"/>
    <w:rsid w:val="00960D56"/>
    <w:rsid w:val="00965163"/>
    <w:rsid w:val="0096697E"/>
    <w:rsid w:val="009714A0"/>
    <w:rsid w:val="00975A79"/>
    <w:rsid w:val="00976FD2"/>
    <w:rsid w:val="009777E9"/>
    <w:rsid w:val="00982DC4"/>
    <w:rsid w:val="0099026B"/>
    <w:rsid w:val="00993EF4"/>
    <w:rsid w:val="00996D8E"/>
    <w:rsid w:val="009A2761"/>
    <w:rsid w:val="009A4F9F"/>
    <w:rsid w:val="009B11E4"/>
    <w:rsid w:val="009B5B0C"/>
    <w:rsid w:val="009C6BB5"/>
    <w:rsid w:val="009C758D"/>
    <w:rsid w:val="009D1BBB"/>
    <w:rsid w:val="009D5CA7"/>
    <w:rsid w:val="009D682E"/>
    <w:rsid w:val="009E19AA"/>
    <w:rsid w:val="009E521D"/>
    <w:rsid w:val="009F1ABB"/>
    <w:rsid w:val="009F24D3"/>
    <w:rsid w:val="009F28F8"/>
    <w:rsid w:val="009F2FD2"/>
    <w:rsid w:val="009F53FC"/>
    <w:rsid w:val="00A028D8"/>
    <w:rsid w:val="00A0730D"/>
    <w:rsid w:val="00A21D35"/>
    <w:rsid w:val="00A2268F"/>
    <w:rsid w:val="00A23923"/>
    <w:rsid w:val="00A249D7"/>
    <w:rsid w:val="00A25CAE"/>
    <w:rsid w:val="00A27913"/>
    <w:rsid w:val="00A30373"/>
    <w:rsid w:val="00A40F3B"/>
    <w:rsid w:val="00A42A0A"/>
    <w:rsid w:val="00A5023A"/>
    <w:rsid w:val="00A54221"/>
    <w:rsid w:val="00A5449B"/>
    <w:rsid w:val="00A6350B"/>
    <w:rsid w:val="00A64320"/>
    <w:rsid w:val="00A64977"/>
    <w:rsid w:val="00A66741"/>
    <w:rsid w:val="00A667B1"/>
    <w:rsid w:val="00A72704"/>
    <w:rsid w:val="00A761D6"/>
    <w:rsid w:val="00A7695F"/>
    <w:rsid w:val="00A8030E"/>
    <w:rsid w:val="00A806B6"/>
    <w:rsid w:val="00A84263"/>
    <w:rsid w:val="00A9194E"/>
    <w:rsid w:val="00A93EA3"/>
    <w:rsid w:val="00AA0CA0"/>
    <w:rsid w:val="00AA5750"/>
    <w:rsid w:val="00AA7EF5"/>
    <w:rsid w:val="00AB0159"/>
    <w:rsid w:val="00AB32C0"/>
    <w:rsid w:val="00AB51D0"/>
    <w:rsid w:val="00AB52BF"/>
    <w:rsid w:val="00AB5B8E"/>
    <w:rsid w:val="00AB784F"/>
    <w:rsid w:val="00AC06AE"/>
    <w:rsid w:val="00AC351C"/>
    <w:rsid w:val="00AC4B59"/>
    <w:rsid w:val="00AC539A"/>
    <w:rsid w:val="00AC7F41"/>
    <w:rsid w:val="00AE739F"/>
    <w:rsid w:val="00AF1AFD"/>
    <w:rsid w:val="00AF45F7"/>
    <w:rsid w:val="00B01499"/>
    <w:rsid w:val="00B03D20"/>
    <w:rsid w:val="00B05198"/>
    <w:rsid w:val="00B07968"/>
    <w:rsid w:val="00B1540A"/>
    <w:rsid w:val="00B21334"/>
    <w:rsid w:val="00B21D89"/>
    <w:rsid w:val="00B226AF"/>
    <w:rsid w:val="00B27189"/>
    <w:rsid w:val="00B30178"/>
    <w:rsid w:val="00B32649"/>
    <w:rsid w:val="00B36F56"/>
    <w:rsid w:val="00B42E16"/>
    <w:rsid w:val="00B473A7"/>
    <w:rsid w:val="00B51CE3"/>
    <w:rsid w:val="00B53093"/>
    <w:rsid w:val="00B538A6"/>
    <w:rsid w:val="00B55DFE"/>
    <w:rsid w:val="00B56AAF"/>
    <w:rsid w:val="00B60AAE"/>
    <w:rsid w:val="00B625CB"/>
    <w:rsid w:val="00B64EB0"/>
    <w:rsid w:val="00B65A0E"/>
    <w:rsid w:val="00B67297"/>
    <w:rsid w:val="00B72429"/>
    <w:rsid w:val="00B77947"/>
    <w:rsid w:val="00B8529F"/>
    <w:rsid w:val="00B8575A"/>
    <w:rsid w:val="00B91E3F"/>
    <w:rsid w:val="00B9373A"/>
    <w:rsid w:val="00B960B2"/>
    <w:rsid w:val="00BA0F1D"/>
    <w:rsid w:val="00BA1DEB"/>
    <w:rsid w:val="00BA2E04"/>
    <w:rsid w:val="00BA37F7"/>
    <w:rsid w:val="00BB4533"/>
    <w:rsid w:val="00BB5F6A"/>
    <w:rsid w:val="00BB7020"/>
    <w:rsid w:val="00BB7173"/>
    <w:rsid w:val="00BC0918"/>
    <w:rsid w:val="00BC3E54"/>
    <w:rsid w:val="00BC48A0"/>
    <w:rsid w:val="00BD03E3"/>
    <w:rsid w:val="00BD0549"/>
    <w:rsid w:val="00BD172A"/>
    <w:rsid w:val="00BD3EB3"/>
    <w:rsid w:val="00BD3FE1"/>
    <w:rsid w:val="00BD51C2"/>
    <w:rsid w:val="00BE04BD"/>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25209"/>
    <w:rsid w:val="00C327FC"/>
    <w:rsid w:val="00C3389A"/>
    <w:rsid w:val="00C35C58"/>
    <w:rsid w:val="00C3612B"/>
    <w:rsid w:val="00C40355"/>
    <w:rsid w:val="00C422AC"/>
    <w:rsid w:val="00C43085"/>
    <w:rsid w:val="00C44301"/>
    <w:rsid w:val="00C45CD8"/>
    <w:rsid w:val="00C45F79"/>
    <w:rsid w:val="00C470D7"/>
    <w:rsid w:val="00C47957"/>
    <w:rsid w:val="00C50840"/>
    <w:rsid w:val="00C5366A"/>
    <w:rsid w:val="00C56ED2"/>
    <w:rsid w:val="00C576B4"/>
    <w:rsid w:val="00C63FDD"/>
    <w:rsid w:val="00C6702D"/>
    <w:rsid w:val="00C71B9F"/>
    <w:rsid w:val="00C73CAB"/>
    <w:rsid w:val="00C76AB7"/>
    <w:rsid w:val="00C770E2"/>
    <w:rsid w:val="00C80642"/>
    <w:rsid w:val="00C820DB"/>
    <w:rsid w:val="00C84BA5"/>
    <w:rsid w:val="00C8629B"/>
    <w:rsid w:val="00C87844"/>
    <w:rsid w:val="00C904E9"/>
    <w:rsid w:val="00C95D8F"/>
    <w:rsid w:val="00C9606E"/>
    <w:rsid w:val="00C97037"/>
    <w:rsid w:val="00CA0062"/>
    <w:rsid w:val="00CA06B7"/>
    <w:rsid w:val="00CA7F08"/>
    <w:rsid w:val="00CB13AC"/>
    <w:rsid w:val="00CB22E0"/>
    <w:rsid w:val="00CB26E4"/>
    <w:rsid w:val="00CB5C68"/>
    <w:rsid w:val="00CB6C14"/>
    <w:rsid w:val="00CB7B5C"/>
    <w:rsid w:val="00CC58E6"/>
    <w:rsid w:val="00CD3069"/>
    <w:rsid w:val="00CD7EDD"/>
    <w:rsid w:val="00CE0CD6"/>
    <w:rsid w:val="00CE354A"/>
    <w:rsid w:val="00CE3C40"/>
    <w:rsid w:val="00CF2DFE"/>
    <w:rsid w:val="00CF491D"/>
    <w:rsid w:val="00D044C0"/>
    <w:rsid w:val="00D07E90"/>
    <w:rsid w:val="00D10255"/>
    <w:rsid w:val="00D1089F"/>
    <w:rsid w:val="00D2123A"/>
    <w:rsid w:val="00D22D84"/>
    <w:rsid w:val="00D236B4"/>
    <w:rsid w:val="00D23E54"/>
    <w:rsid w:val="00D24384"/>
    <w:rsid w:val="00D24DC9"/>
    <w:rsid w:val="00D27895"/>
    <w:rsid w:val="00D308D0"/>
    <w:rsid w:val="00D31DF8"/>
    <w:rsid w:val="00D36073"/>
    <w:rsid w:val="00D37ABC"/>
    <w:rsid w:val="00D37E1E"/>
    <w:rsid w:val="00D40865"/>
    <w:rsid w:val="00D41A1E"/>
    <w:rsid w:val="00D41B49"/>
    <w:rsid w:val="00D4447A"/>
    <w:rsid w:val="00D52D32"/>
    <w:rsid w:val="00D60444"/>
    <w:rsid w:val="00D62021"/>
    <w:rsid w:val="00D63175"/>
    <w:rsid w:val="00D65309"/>
    <w:rsid w:val="00D65AD2"/>
    <w:rsid w:val="00D76E77"/>
    <w:rsid w:val="00D809B6"/>
    <w:rsid w:val="00D83387"/>
    <w:rsid w:val="00D8360E"/>
    <w:rsid w:val="00D84291"/>
    <w:rsid w:val="00D84383"/>
    <w:rsid w:val="00D852C3"/>
    <w:rsid w:val="00D85539"/>
    <w:rsid w:val="00D94F81"/>
    <w:rsid w:val="00D957AB"/>
    <w:rsid w:val="00D959C2"/>
    <w:rsid w:val="00D96828"/>
    <w:rsid w:val="00DA13BE"/>
    <w:rsid w:val="00DA3332"/>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DF2A87"/>
    <w:rsid w:val="00E01EBB"/>
    <w:rsid w:val="00E07F3D"/>
    <w:rsid w:val="00E13C7E"/>
    <w:rsid w:val="00E1627E"/>
    <w:rsid w:val="00E2287D"/>
    <w:rsid w:val="00E23832"/>
    <w:rsid w:val="00E23C62"/>
    <w:rsid w:val="00E27B99"/>
    <w:rsid w:val="00E30A85"/>
    <w:rsid w:val="00E321F3"/>
    <w:rsid w:val="00E32F19"/>
    <w:rsid w:val="00E36B39"/>
    <w:rsid w:val="00E36FB7"/>
    <w:rsid w:val="00E37C66"/>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C7EA5"/>
    <w:rsid w:val="00ED0FB0"/>
    <w:rsid w:val="00ED3016"/>
    <w:rsid w:val="00ED36A1"/>
    <w:rsid w:val="00ED3779"/>
    <w:rsid w:val="00ED550D"/>
    <w:rsid w:val="00ED67BC"/>
    <w:rsid w:val="00EE192F"/>
    <w:rsid w:val="00EE4A5F"/>
    <w:rsid w:val="00EE6899"/>
    <w:rsid w:val="00EE7350"/>
    <w:rsid w:val="00EF398F"/>
    <w:rsid w:val="00EF4506"/>
    <w:rsid w:val="00EF6652"/>
    <w:rsid w:val="00EF74C1"/>
    <w:rsid w:val="00F01BFE"/>
    <w:rsid w:val="00F033DC"/>
    <w:rsid w:val="00F06C16"/>
    <w:rsid w:val="00F1249B"/>
    <w:rsid w:val="00F1430E"/>
    <w:rsid w:val="00F15545"/>
    <w:rsid w:val="00F20EAC"/>
    <w:rsid w:val="00F23A51"/>
    <w:rsid w:val="00F25123"/>
    <w:rsid w:val="00F265BA"/>
    <w:rsid w:val="00F3339A"/>
    <w:rsid w:val="00F34D0C"/>
    <w:rsid w:val="00F442F7"/>
    <w:rsid w:val="00F4593E"/>
    <w:rsid w:val="00F46A42"/>
    <w:rsid w:val="00F5626E"/>
    <w:rsid w:val="00F60EFB"/>
    <w:rsid w:val="00F61356"/>
    <w:rsid w:val="00F61FDE"/>
    <w:rsid w:val="00F70F4D"/>
    <w:rsid w:val="00F810AD"/>
    <w:rsid w:val="00F82185"/>
    <w:rsid w:val="00F8503A"/>
    <w:rsid w:val="00F85200"/>
    <w:rsid w:val="00F87543"/>
    <w:rsid w:val="00F92101"/>
    <w:rsid w:val="00F93772"/>
    <w:rsid w:val="00F94050"/>
    <w:rsid w:val="00F95338"/>
    <w:rsid w:val="00F96705"/>
    <w:rsid w:val="00F96765"/>
    <w:rsid w:val="00FA1772"/>
    <w:rsid w:val="00FA1AE8"/>
    <w:rsid w:val="00FA2968"/>
    <w:rsid w:val="00FA2A02"/>
    <w:rsid w:val="00FA3D30"/>
    <w:rsid w:val="00FA479B"/>
    <w:rsid w:val="00FA52A9"/>
    <w:rsid w:val="00FA7051"/>
    <w:rsid w:val="00FA7B28"/>
    <w:rsid w:val="00FB2416"/>
    <w:rsid w:val="00FB2774"/>
    <w:rsid w:val="00FB2945"/>
    <w:rsid w:val="00FB66C9"/>
    <w:rsid w:val="00FC1B3E"/>
    <w:rsid w:val="00FC3742"/>
    <w:rsid w:val="00FD3885"/>
    <w:rsid w:val="00FD7CEF"/>
    <w:rsid w:val="00FE4BB6"/>
    <w:rsid w:val="00FE5427"/>
    <w:rsid w:val="00FE7A9D"/>
    <w:rsid w:val="00FE7DD8"/>
    <w:rsid w:val="00FF0E6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7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A8447-3488-44E1-B4BE-7041BDCF2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2698</Words>
  <Characters>15382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пользователь</cp:lastModifiedBy>
  <cp:revision>4</cp:revision>
  <cp:lastPrinted>2025-02-20T11:40:00Z</cp:lastPrinted>
  <dcterms:created xsi:type="dcterms:W3CDTF">2025-02-20T11:38:00Z</dcterms:created>
  <dcterms:modified xsi:type="dcterms:W3CDTF">2025-02-20T11:43:00Z</dcterms:modified>
</cp:coreProperties>
</file>