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D9" w:rsidRDefault="0017378C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6A54D9" w:rsidRPr="000F2D29" w:rsidRDefault="006A54D9" w:rsidP="006A54D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МОНИТОР</w:t>
      </w:r>
      <w:r w:rsidRPr="000F2D29">
        <w:rPr>
          <w:rFonts w:ascii="Times New Roman" w:hAnsi="Times New Roman"/>
          <w:b/>
          <w:sz w:val="32"/>
          <w:szCs w:val="32"/>
        </w:rPr>
        <w:t>ИНГ</w:t>
      </w:r>
    </w:p>
    <w:p w:rsidR="006A54D9" w:rsidRDefault="006A54D9" w:rsidP="006A54D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Показателей  муниципального  задания</w:t>
      </w:r>
    </w:p>
    <w:p w:rsidR="006A54D9" w:rsidRDefault="006A54D9" w:rsidP="006A54D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муниципального бюджетного учреждения</w:t>
      </w:r>
    </w:p>
    <w:p w:rsidR="006A54D9" w:rsidRDefault="006A54D9" w:rsidP="006A54D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«Центральная библиотека Пролетарского сельского поселения»</w:t>
      </w:r>
    </w:p>
    <w:p w:rsidR="006A54D9" w:rsidRPr="000F2D29" w:rsidRDefault="006A54D9" w:rsidP="006A54D9">
      <w:pPr>
        <w:tabs>
          <w:tab w:val="left" w:pos="2580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 1 полугодие 2016 года</w:t>
      </w: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6A54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378C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17378C">
        <w:rPr>
          <w:rFonts w:ascii="Times New Roman" w:hAnsi="Times New Roman" w:cs="Times New Roman"/>
          <w:sz w:val="28"/>
          <w:szCs w:val="28"/>
        </w:rPr>
        <w:t>Форма № 1</w:t>
      </w:r>
    </w:p>
    <w:p w:rsidR="0017378C" w:rsidRDefault="0017378C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089" w:rsidRDefault="00A1508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</w:t>
      </w:r>
      <w:r w:rsidR="00173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089" w:rsidRDefault="00A1508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ОБЪЕМА ПРЕДОСТАВЛЕННЫХ МУНИЦИПАЛЬНЫХ УСЛУГ</w:t>
      </w:r>
    </w:p>
    <w:p w:rsidR="00A15089" w:rsidRDefault="00A1508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ПАРАМЕТРАМ МУНИЦИПАЛЬНОГО ЗАДАНИЯ</w:t>
      </w:r>
    </w:p>
    <w:p w:rsidR="00A15089" w:rsidRDefault="00A15089" w:rsidP="00A15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870"/>
        <w:gridCol w:w="1418"/>
        <w:gridCol w:w="1872"/>
        <w:gridCol w:w="1760"/>
        <w:gridCol w:w="2200"/>
      </w:tblGrid>
      <w:tr w:rsidR="00A15089" w:rsidTr="00A15089"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8C" w:rsidRDefault="00A150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муниципального </w:t>
            </w:r>
            <w:r w:rsidR="001737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учреждения: МБУК «ЦБ ПСП»</w:t>
            </w:r>
          </w:p>
          <w:p w:rsidR="00A15089" w:rsidRDefault="001737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Отчетный  период: 1 полугодие 2016 года</w:t>
            </w:r>
          </w:p>
        </w:tc>
      </w:tr>
      <w:tr w:rsidR="00A15089" w:rsidTr="00A150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Default="00A150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Default="00A150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Уникальный номер реестровой записи, наименование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Default="00A150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Default="00A150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Default="00A150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Фактический объем оказанной муниципальной услуги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Default="00A150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Отклонение</w:t>
            </w:r>
          </w:p>
        </w:tc>
      </w:tr>
      <w:tr w:rsidR="00A15089" w:rsidTr="00A150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Default="00A150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Default="00A150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Default="00A150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Default="00A150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Default="00A150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Default="00A150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= (5 / 4) х 100%</w:t>
            </w:r>
          </w:p>
        </w:tc>
      </w:tr>
      <w:tr w:rsidR="00A15089" w:rsidTr="00A150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Default="00A150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Default="001737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07011000000000001001101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Default="001737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Default="001737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Default="001737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4520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Default="001737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A15089" w:rsidTr="00A150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Default="00A150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Default="00A150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Default="00A150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Default="00A150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Default="00A150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Default="00A150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4D9" w:rsidRDefault="0017378C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A15089" w:rsidRDefault="006A54D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17378C">
        <w:rPr>
          <w:rFonts w:ascii="Times New Roman" w:eastAsia="Times New Roman" w:hAnsi="Times New Roman"/>
          <w:sz w:val="28"/>
          <w:szCs w:val="28"/>
          <w:lang w:eastAsia="ru-RU"/>
        </w:rPr>
        <w:t>Форма № 2</w:t>
      </w:r>
    </w:p>
    <w:p w:rsid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089" w:rsidRP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089">
        <w:rPr>
          <w:rFonts w:ascii="Times New Roman" w:eastAsia="Times New Roman" w:hAnsi="Times New Roman"/>
          <w:sz w:val="28"/>
          <w:szCs w:val="28"/>
          <w:lang w:eastAsia="ru-RU"/>
        </w:rPr>
        <w:t>СООТВЕТСТВИЕ</w:t>
      </w:r>
    </w:p>
    <w:p w:rsidR="00A15089" w:rsidRP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089">
        <w:rPr>
          <w:rFonts w:ascii="Times New Roman" w:eastAsia="Times New Roman" w:hAnsi="Times New Roman"/>
          <w:sz w:val="28"/>
          <w:szCs w:val="28"/>
          <w:lang w:eastAsia="ru-RU"/>
        </w:rPr>
        <w:t>КАЧЕСТВА ПРЕДОСТАВЛЕННЫХ УСЛУГ (ВЫПОЛНЕННЫХ РАБОТ)</w:t>
      </w:r>
    </w:p>
    <w:p w:rsidR="00A15089" w:rsidRP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089">
        <w:rPr>
          <w:rFonts w:ascii="Times New Roman" w:eastAsia="Times New Roman" w:hAnsi="Times New Roman"/>
          <w:sz w:val="28"/>
          <w:szCs w:val="28"/>
          <w:lang w:eastAsia="ru-RU"/>
        </w:rPr>
        <w:t>ПАРАМЕТРАМ МУНИЦИПАЛЬНОГО ЗАДАНИЯ</w:t>
      </w:r>
    </w:p>
    <w:p w:rsidR="00A15089" w:rsidRPr="00A15089" w:rsidRDefault="00A15089" w:rsidP="00A15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1878"/>
        <w:gridCol w:w="1842"/>
        <w:gridCol w:w="1680"/>
        <w:gridCol w:w="2040"/>
      </w:tblGrid>
      <w:tr w:rsidR="00A15089" w:rsidRPr="00A15089" w:rsidTr="00016E13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мун</w:t>
            </w:r>
            <w:r w:rsidR="0017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иципального учреждения: МБУК «ЦБ ПСП»</w:t>
            </w:r>
          </w:p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период</w:t>
            </w:r>
            <w:proofErr w:type="gramStart"/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7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proofErr w:type="gramEnd"/>
            <w:r w:rsidR="0017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полугодие 2016 года</w:t>
            </w:r>
          </w:p>
        </w:tc>
      </w:tr>
      <w:tr w:rsidR="00A15089" w:rsidRPr="00A15089" w:rsidTr="00016E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Отклонение</w:t>
            </w:r>
          </w:p>
        </w:tc>
      </w:tr>
      <w:tr w:rsidR="00A15089" w:rsidRPr="00A15089" w:rsidTr="00016E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= (5 / 4) х 100%</w:t>
            </w:r>
          </w:p>
        </w:tc>
      </w:tr>
      <w:tr w:rsidR="00A15089" w:rsidRPr="00A15089" w:rsidTr="00016E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17378C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07011000000000001001101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17378C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Динамика  количества посещений по сравнению с предыдущим годом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17378C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17378C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17378C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101,8 %</w:t>
            </w:r>
          </w:p>
        </w:tc>
      </w:tr>
      <w:tr w:rsidR="00A15089" w:rsidRPr="00A15089" w:rsidTr="00016E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5089" w:rsidRPr="00A15089" w:rsidTr="00016E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15089" w:rsidRPr="00A15089" w:rsidRDefault="00A15089" w:rsidP="00A15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089" w:rsidRPr="00A15089" w:rsidRDefault="00A15089" w:rsidP="00A150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089" w:rsidRPr="00A15089" w:rsidRDefault="00A15089" w:rsidP="00A15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78C" w:rsidRDefault="0017378C" w:rsidP="00A150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7378C" w:rsidRDefault="0017378C" w:rsidP="00A150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78C" w:rsidRDefault="0017378C" w:rsidP="00A150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78C" w:rsidRDefault="0017378C" w:rsidP="00A150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78C" w:rsidRDefault="0017378C" w:rsidP="00A150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78C" w:rsidRDefault="0017378C" w:rsidP="00A150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78C" w:rsidRDefault="0017378C" w:rsidP="00A150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78C" w:rsidRDefault="0017378C" w:rsidP="00A150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78C" w:rsidRDefault="0017378C" w:rsidP="001737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78C" w:rsidRDefault="0017378C" w:rsidP="00A150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4D9" w:rsidRDefault="006A54D9" w:rsidP="00A150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4D9" w:rsidRDefault="006A54D9" w:rsidP="00A150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089" w:rsidRPr="00A15089" w:rsidRDefault="00A15089" w:rsidP="00A150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089">
        <w:rPr>
          <w:rFonts w:ascii="Times New Roman" w:eastAsia="Times New Roman" w:hAnsi="Times New Roman"/>
          <w:sz w:val="28"/>
          <w:szCs w:val="28"/>
          <w:lang w:eastAsia="ru-RU"/>
        </w:rPr>
        <w:t>Форма N 3</w:t>
      </w:r>
    </w:p>
    <w:p w:rsidR="00A15089" w:rsidRPr="00A15089" w:rsidRDefault="00A15089" w:rsidP="00A15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089" w:rsidRP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089">
        <w:rPr>
          <w:rFonts w:ascii="Times New Roman" w:eastAsia="Times New Roman" w:hAnsi="Times New Roman"/>
          <w:sz w:val="28"/>
          <w:szCs w:val="28"/>
          <w:lang w:eastAsia="ru-RU"/>
        </w:rPr>
        <w:t>СООТВЕТСТВИЕ</w:t>
      </w:r>
    </w:p>
    <w:p w:rsidR="00A15089" w:rsidRP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089">
        <w:rPr>
          <w:rFonts w:ascii="Times New Roman" w:eastAsia="Times New Roman" w:hAnsi="Times New Roman"/>
          <w:sz w:val="28"/>
          <w:szCs w:val="28"/>
          <w:lang w:eastAsia="ru-RU"/>
        </w:rPr>
        <w:t>ФАКТИЧЕСКОЙ СТОИМОСТИ ОКАЗАНИЯ</w:t>
      </w:r>
    </w:p>
    <w:p w:rsidR="00A15089" w:rsidRP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089">
        <w:rPr>
          <w:rFonts w:ascii="Times New Roman" w:eastAsia="Times New Roman" w:hAnsi="Times New Roman"/>
          <w:sz w:val="28"/>
          <w:szCs w:val="28"/>
          <w:lang w:eastAsia="ru-RU"/>
        </w:rPr>
        <w:t>ЕДИНИЦЫ МУНИЦИПАЛЬНОЙ УСЛУГИ НОРМАТИВНОЙ</w:t>
      </w:r>
    </w:p>
    <w:p w:rsidR="00A15089" w:rsidRPr="00A15089" w:rsidRDefault="00A15089" w:rsidP="00A15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000"/>
        <w:gridCol w:w="1768"/>
        <w:gridCol w:w="1681"/>
        <w:gridCol w:w="2671"/>
      </w:tblGrid>
      <w:tr w:rsidR="00A15089" w:rsidRPr="00A15089" w:rsidTr="00016E13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мун</w:t>
            </w:r>
            <w:r w:rsidR="0017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иципального учреждения: МБУК «ЦБ ПСП»</w:t>
            </w:r>
          </w:p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период</w:t>
            </w:r>
            <w:proofErr w:type="gramStart"/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7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proofErr w:type="gramEnd"/>
            <w:r w:rsidR="0017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полугодие 2016 года</w:t>
            </w:r>
          </w:p>
        </w:tc>
      </w:tr>
      <w:tr w:rsidR="00A15089" w:rsidRPr="00A15089" w:rsidTr="00016E1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Нормативная стоимость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Фактическая стоимость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Отклонение</w:t>
            </w:r>
          </w:p>
        </w:tc>
      </w:tr>
      <w:tr w:rsidR="00A15089" w:rsidRPr="00A15089" w:rsidTr="00016E1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= (4) / (3) х 100%</w:t>
            </w:r>
          </w:p>
        </w:tc>
      </w:tr>
      <w:tr w:rsidR="00A15089" w:rsidRPr="00A15089" w:rsidTr="00016E1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17378C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07011000000000001001101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17378C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39,48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17378C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36,03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17378C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91,26</w:t>
            </w:r>
          </w:p>
        </w:tc>
      </w:tr>
      <w:tr w:rsidR="00A15089" w:rsidRPr="00A15089" w:rsidTr="00016E1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A2905" w:rsidRDefault="005A2905"/>
    <w:p w:rsidR="000F2D29" w:rsidRDefault="000F2D29"/>
    <w:p w:rsidR="000F2D29" w:rsidRDefault="000F2D29"/>
    <w:p w:rsidR="000F2D29" w:rsidRDefault="000F2D29"/>
    <w:p w:rsidR="000F2D29" w:rsidRDefault="000F2D29"/>
    <w:p w:rsidR="000F2D29" w:rsidRDefault="000F2D29"/>
    <w:p w:rsidR="000F2D29" w:rsidRDefault="000F2D29"/>
    <w:p w:rsidR="000F2D29" w:rsidRDefault="000F2D29"/>
    <w:p w:rsidR="000F2D29" w:rsidRDefault="000F2D29"/>
    <w:p w:rsidR="000F2D29" w:rsidRDefault="000F2D29"/>
    <w:p w:rsidR="000F2D29" w:rsidRDefault="000F2D29"/>
    <w:p w:rsidR="000F2D29" w:rsidRDefault="000F2D29"/>
    <w:p w:rsidR="000F2D29" w:rsidRDefault="000F2D29"/>
    <w:p w:rsidR="000F2D29" w:rsidRDefault="000F2D29"/>
    <w:p w:rsidR="000F2D29" w:rsidRDefault="000F2D29"/>
    <w:p w:rsidR="000F2D29" w:rsidRPr="000F2D29" w:rsidRDefault="000F2D29" w:rsidP="006A54D9">
      <w:pPr>
        <w:tabs>
          <w:tab w:val="left" w:pos="2580"/>
        </w:tabs>
        <w:rPr>
          <w:rFonts w:ascii="Times New Roman" w:hAnsi="Times New Roman"/>
          <w:sz w:val="32"/>
          <w:szCs w:val="32"/>
        </w:rPr>
      </w:pPr>
    </w:p>
    <w:sectPr w:rsidR="000F2D29" w:rsidRPr="000F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F1" w:rsidRDefault="00913CF1" w:rsidP="0017378C">
      <w:pPr>
        <w:spacing w:after="0" w:line="240" w:lineRule="auto"/>
      </w:pPr>
      <w:r>
        <w:separator/>
      </w:r>
    </w:p>
  </w:endnote>
  <w:endnote w:type="continuationSeparator" w:id="0">
    <w:p w:rsidR="00913CF1" w:rsidRDefault="00913CF1" w:rsidP="0017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F1" w:rsidRDefault="00913CF1" w:rsidP="0017378C">
      <w:pPr>
        <w:spacing w:after="0" w:line="240" w:lineRule="auto"/>
      </w:pPr>
      <w:r>
        <w:separator/>
      </w:r>
    </w:p>
  </w:footnote>
  <w:footnote w:type="continuationSeparator" w:id="0">
    <w:p w:rsidR="00913CF1" w:rsidRDefault="00913CF1" w:rsidP="00173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89"/>
    <w:rsid w:val="000F2D29"/>
    <w:rsid w:val="0017378C"/>
    <w:rsid w:val="002376FA"/>
    <w:rsid w:val="003925F1"/>
    <w:rsid w:val="005A2905"/>
    <w:rsid w:val="0065464A"/>
    <w:rsid w:val="006A54D9"/>
    <w:rsid w:val="00913CF1"/>
    <w:rsid w:val="00A15089"/>
    <w:rsid w:val="00DF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89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65464A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64A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64A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64A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64A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64A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64A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64A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64A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6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6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464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64A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546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64A"/>
    <w:rPr>
      <w:b/>
      <w:bCs/>
    </w:rPr>
  </w:style>
  <w:style w:type="character" w:styleId="a8">
    <w:name w:val="Emphasis"/>
    <w:basedOn w:val="a0"/>
    <w:uiPriority w:val="20"/>
    <w:qFormat/>
    <w:rsid w:val="00654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464A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aa">
    <w:name w:val="List Paragraph"/>
    <w:basedOn w:val="a"/>
    <w:uiPriority w:val="34"/>
    <w:qFormat/>
    <w:rsid w:val="0065464A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5464A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54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464A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65464A"/>
    <w:rPr>
      <w:b/>
      <w:i/>
      <w:sz w:val="24"/>
    </w:rPr>
  </w:style>
  <w:style w:type="character" w:styleId="ad">
    <w:name w:val="Subtle Emphasis"/>
    <w:uiPriority w:val="19"/>
    <w:qFormat/>
    <w:rsid w:val="00654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4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4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4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4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464A"/>
    <w:pPr>
      <w:outlineLvl w:val="9"/>
    </w:pPr>
  </w:style>
  <w:style w:type="paragraph" w:customStyle="1" w:styleId="ConsPlusNormal">
    <w:name w:val="ConsPlusNormal"/>
    <w:rsid w:val="00A1508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1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15089"/>
    <w:rPr>
      <w:rFonts w:ascii="Tahoma" w:eastAsia="Calibri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17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7378C"/>
    <w:rPr>
      <w:rFonts w:ascii="Calibri" w:eastAsia="Calibri" w:hAnsi="Calibri"/>
    </w:rPr>
  </w:style>
  <w:style w:type="paragraph" w:styleId="af7">
    <w:name w:val="footer"/>
    <w:basedOn w:val="a"/>
    <w:link w:val="af8"/>
    <w:uiPriority w:val="99"/>
    <w:unhideWhenUsed/>
    <w:rsid w:val="0017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7378C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89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65464A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64A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64A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64A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64A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64A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64A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64A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64A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6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6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464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64A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546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64A"/>
    <w:rPr>
      <w:b/>
      <w:bCs/>
    </w:rPr>
  </w:style>
  <w:style w:type="character" w:styleId="a8">
    <w:name w:val="Emphasis"/>
    <w:basedOn w:val="a0"/>
    <w:uiPriority w:val="20"/>
    <w:qFormat/>
    <w:rsid w:val="00654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464A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aa">
    <w:name w:val="List Paragraph"/>
    <w:basedOn w:val="a"/>
    <w:uiPriority w:val="34"/>
    <w:qFormat/>
    <w:rsid w:val="0065464A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5464A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54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464A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65464A"/>
    <w:rPr>
      <w:b/>
      <w:i/>
      <w:sz w:val="24"/>
    </w:rPr>
  </w:style>
  <w:style w:type="character" w:styleId="ad">
    <w:name w:val="Subtle Emphasis"/>
    <w:uiPriority w:val="19"/>
    <w:qFormat/>
    <w:rsid w:val="00654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4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4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4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4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464A"/>
    <w:pPr>
      <w:outlineLvl w:val="9"/>
    </w:pPr>
  </w:style>
  <w:style w:type="paragraph" w:customStyle="1" w:styleId="ConsPlusNormal">
    <w:name w:val="ConsPlusNormal"/>
    <w:rsid w:val="00A1508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1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15089"/>
    <w:rPr>
      <w:rFonts w:ascii="Tahoma" w:eastAsia="Calibri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17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7378C"/>
    <w:rPr>
      <w:rFonts w:ascii="Calibri" w:eastAsia="Calibri" w:hAnsi="Calibri"/>
    </w:rPr>
  </w:style>
  <w:style w:type="paragraph" w:styleId="af7">
    <w:name w:val="footer"/>
    <w:basedOn w:val="a"/>
    <w:link w:val="af8"/>
    <w:uiPriority w:val="99"/>
    <w:unhideWhenUsed/>
    <w:rsid w:val="0017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7378C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2016-07-11T04:28:00Z</cp:lastPrinted>
  <dcterms:created xsi:type="dcterms:W3CDTF">2016-06-27T10:09:00Z</dcterms:created>
  <dcterms:modified xsi:type="dcterms:W3CDTF">2016-07-11T04:40:00Z</dcterms:modified>
</cp:coreProperties>
</file>