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FE826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5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Администрация </w:t>
      </w:r>
    </w:p>
    <w:p w14:paraId="3CE9BED0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5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Красносулинского района</w:t>
      </w:r>
    </w:p>
    <w:p w14:paraId="6E4A1690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5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Ростовской области</w:t>
      </w:r>
    </w:p>
    <w:p w14:paraId="2B508CD2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14"/>
          <w:szCs w:val="28"/>
          <w:shd w:val="clear" w:color="auto" w:fill="FFFFFF"/>
        </w:rPr>
      </w:pPr>
    </w:p>
    <w:p w14:paraId="4C372D87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5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Управление земельно-имущественных отношений</w:t>
      </w:r>
    </w:p>
    <w:p w14:paraId="7BDA7AB1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D5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муниципального заказа Красносулинского района</w:t>
      </w:r>
    </w:p>
    <w:p w14:paraId="07A1D2AA" w14:textId="77777777" w:rsidR="006A25E5" w:rsidRPr="005D599D" w:rsidRDefault="006A25E5" w:rsidP="006A25E5">
      <w:pPr>
        <w:suppressAutoHyphens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61B68B2" w14:textId="77777777" w:rsidR="006A25E5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lang w:eastAsia="zh-CN"/>
        </w:rPr>
        <w:t>РАСПОРЯЖЕНИЕ</w:t>
      </w:r>
    </w:p>
    <w:p w14:paraId="448C638F" w14:textId="77777777" w:rsidR="006A25E5" w:rsidRPr="005D599D" w:rsidRDefault="006A25E5" w:rsidP="006A25E5">
      <w:pPr>
        <w:suppressAutoHyphens/>
        <w:spacing w:after="0"/>
        <w:jc w:val="center"/>
        <w:rPr>
          <w:rFonts w:ascii="Times New Roman" w:hAnsi="Times New Roman" w:cs="Times New Roman"/>
          <w:sz w:val="28"/>
          <w:lang w:eastAsia="zh-CN"/>
        </w:rPr>
      </w:pPr>
    </w:p>
    <w:p w14:paraId="58D43832" w14:textId="02F952D3" w:rsidR="006A25E5" w:rsidRPr="002E3A43" w:rsidRDefault="00584161" w:rsidP="006A25E5">
      <w:pPr>
        <w:spacing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11.11.2024  № 252</w:t>
      </w:r>
    </w:p>
    <w:p w14:paraId="607CA86F" w14:textId="77777777" w:rsidR="006A25E5" w:rsidRDefault="006A25E5" w:rsidP="006A25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Красный Сулин</w:t>
      </w:r>
    </w:p>
    <w:p w14:paraId="29569519" w14:textId="77777777" w:rsidR="006A25E5" w:rsidRDefault="006A25E5" w:rsidP="006A25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A2B3B3" w14:textId="77777777" w:rsidR="006A25E5" w:rsidRDefault="006A25E5" w:rsidP="006A25E5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распоряжение Управления земельно-имущественных отношений и муниципального заказа Красносулинского района </w:t>
      </w:r>
    </w:p>
    <w:p w14:paraId="71D4CF23" w14:textId="77777777" w:rsidR="006A25E5" w:rsidRDefault="006A25E5" w:rsidP="006A25E5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от 30.10.2024 № 208</w:t>
      </w:r>
    </w:p>
    <w:p w14:paraId="0C1B6E53" w14:textId="77777777" w:rsidR="006A25E5" w:rsidRDefault="006A25E5" w:rsidP="006A25E5">
      <w:pPr>
        <w:tabs>
          <w:tab w:val="left" w:pos="567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3641C54" w14:textId="77777777" w:rsidR="006A25E5" w:rsidRDefault="006A25E5" w:rsidP="007C04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допущенной технической ошибкой, в соответствии со статьей 23,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A8519B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5DCF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Красносулинского района от 16.08.2021 № 1133 «О наделении Управления земельно-имущественных отношений и муниципального заказа Красносулинского района полномочиями по принятию решений об установлении публичных сервитутов», Положением об Управлении земельно-имущественных отношений и муниципального заказа Красносулинского района, -</w:t>
      </w:r>
    </w:p>
    <w:p w14:paraId="029F8282" w14:textId="77777777" w:rsidR="006A25E5" w:rsidRDefault="006A25E5" w:rsidP="007C047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5E6D59" w14:textId="6718AA53" w:rsidR="006A25E5" w:rsidRDefault="006A25E5" w:rsidP="006A25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>Пункт 6  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земельно-имущественных отношений и муниципального заказа Красносулинского района  от 30.10.2024 № 208 «Об установлен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 xml:space="preserve">ии публичного сервитута» изложить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следующей редакции:</w:t>
      </w:r>
    </w:p>
    <w:p w14:paraId="512EBB77" w14:textId="1317C9AF" w:rsidR="00184F22" w:rsidRPr="00184F22" w:rsidRDefault="007C0474" w:rsidP="00184F2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84F22" w:rsidRPr="00184F22">
        <w:rPr>
          <w:rFonts w:ascii="Times New Roman" w:hAnsi="Times New Roman" w:cs="Times New Roman"/>
          <w:color w:val="000000"/>
          <w:sz w:val="28"/>
          <w:szCs w:val="28"/>
        </w:rPr>
        <w:t>6. Плата за публичный сервитут в отношении земельного участка, находящегося в государственной или муниципальной собственности, и не обремененного правами третьих лиц, устанавливается в размере 0,1 процента кадастровой стоимости земельного участка, обремененного сервитутом, за весь срок сервитута.</w:t>
      </w:r>
    </w:p>
    <w:p w14:paraId="08DA9F92" w14:textId="77777777" w:rsidR="00184F22" w:rsidRPr="00184F22" w:rsidRDefault="00184F22" w:rsidP="00184F2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F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Плата за публичный сервитут рассчитывается пропорционально площади земельного участка и (или) земель в установленных границах сервитута, которая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14:paraId="462867A0" w14:textId="7BE6BEC1" w:rsidR="00184F22" w:rsidRDefault="00184F22" w:rsidP="00184F2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84F22">
        <w:rPr>
          <w:rFonts w:ascii="Times New Roman" w:hAnsi="Times New Roman" w:cs="Times New Roman"/>
          <w:color w:val="000000"/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7" w:history="1">
        <w:r w:rsidRPr="00184F22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84F22">
        <w:rPr>
          <w:rFonts w:ascii="Times New Roman" w:hAnsi="Times New Roman" w:cs="Times New Roman"/>
          <w:color w:val="000000"/>
          <w:sz w:val="28"/>
          <w:szCs w:val="28"/>
        </w:rPr>
        <w:t xml:space="preserve"> «Об оценочной деятельности в Российской Федерации» и </w:t>
      </w:r>
      <w:hyperlink r:id="rId8" w:history="1">
        <w:r w:rsidRPr="00184F22">
          <w:rPr>
            <w:rFonts w:ascii="Times New Roman" w:hAnsi="Times New Roman" w:cs="Times New Roman"/>
            <w:color w:val="000000"/>
            <w:sz w:val="28"/>
            <w:szCs w:val="28"/>
          </w:rPr>
          <w:t>методическими рекомендациями</w:t>
        </w:r>
      </w:hyperlink>
      <w:r w:rsidRPr="00184F22">
        <w:rPr>
          <w:rFonts w:ascii="Times New Roman" w:hAnsi="Times New Roman" w:cs="Times New Roman"/>
          <w:color w:val="000000"/>
          <w:sz w:val="28"/>
          <w:szCs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End"/>
    </w:p>
    <w:p w14:paraId="7D5A78FB" w14:textId="20EB8AD1" w:rsidR="007C0474" w:rsidRDefault="007C0474" w:rsidP="007C04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Приложение </w:t>
      </w:r>
      <w:r w:rsidR="00FD645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распоряжению Управления земельно-имущественных отношений и муниципального заказа Красносулинского района  от 30.10.2024 № 208 «Об установлении публичного сервитута» изложить  в следующей редакции:</w:t>
      </w:r>
    </w:p>
    <w:p w14:paraId="0F590B65" w14:textId="370A3F50" w:rsidR="00FD645B" w:rsidRDefault="00FD645B" w:rsidP="00184F2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3253D0C" w14:textId="77777777" w:rsidR="00496E29" w:rsidRPr="000A4BD4" w:rsidRDefault="00496E29" w:rsidP="00496E29">
      <w:pPr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4BD4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</w:p>
    <w:p w14:paraId="16A3B1C1" w14:textId="77777777" w:rsidR="00496E29" w:rsidRPr="000A4BD4" w:rsidRDefault="00496E29" w:rsidP="00496E29">
      <w:pPr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4BD4">
        <w:rPr>
          <w:rFonts w:ascii="Times New Roman" w:hAnsi="Times New Roman" w:cs="Times New Roman"/>
          <w:color w:val="000000"/>
          <w:sz w:val="24"/>
          <w:szCs w:val="24"/>
        </w:rPr>
        <w:t xml:space="preserve">земельных участков, в отношении </w:t>
      </w:r>
    </w:p>
    <w:p w14:paraId="20E6FC07" w14:textId="77777777" w:rsidR="00496E29" w:rsidRPr="000A4BD4" w:rsidRDefault="00496E29" w:rsidP="00496E29">
      <w:pPr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A4BD4">
        <w:rPr>
          <w:rFonts w:ascii="Times New Roman" w:hAnsi="Times New Roman" w:cs="Times New Roman"/>
          <w:color w:val="000000"/>
          <w:sz w:val="24"/>
          <w:szCs w:val="24"/>
        </w:rPr>
        <w:t>которых</w:t>
      </w:r>
      <w:proofErr w:type="gramEnd"/>
      <w:r w:rsidRPr="000A4BD4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устанавливается публичный сервитут 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3"/>
        <w:gridCol w:w="1870"/>
        <w:gridCol w:w="2402"/>
        <w:gridCol w:w="4398"/>
      </w:tblGrid>
      <w:tr w:rsidR="00496E29" w:rsidRPr="008B4546" w14:paraId="50CFB786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53E3" w14:textId="77777777" w:rsidR="00496E29" w:rsidRPr="008B4546" w:rsidRDefault="00496E29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454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8B454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8B454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FFE8" w14:textId="77777777" w:rsidR="00496E29" w:rsidRPr="008B4546" w:rsidRDefault="00496E29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4546">
              <w:rPr>
                <w:rFonts w:ascii="Times New Roman" w:hAnsi="Times New Roman" w:cs="Times New Roman"/>
                <w:color w:val="000000"/>
              </w:rPr>
              <w:t>кадастровый номер ЗУ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5C52" w14:textId="77777777" w:rsidR="00496E29" w:rsidRPr="008B4546" w:rsidRDefault="00496E29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4546">
              <w:rPr>
                <w:rFonts w:ascii="Times New Roman" w:hAnsi="Times New Roman" w:cs="Times New Roman"/>
                <w:color w:val="000000"/>
              </w:rPr>
              <w:t>ЕЗП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84FD" w14:textId="77777777" w:rsidR="00496E29" w:rsidRPr="008B4546" w:rsidRDefault="00496E29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4546">
              <w:rPr>
                <w:rFonts w:ascii="Times New Roman" w:hAnsi="Times New Roman" w:cs="Times New Roman"/>
                <w:color w:val="000000"/>
              </w:rPr>
              <w:t>адрес</w:t>
            </w:r>
          </w:p>
        </w:tc>
      </w:tr>
      <w:tr w:rsidR="00CD2AE0" w:rsidRPr="008B4546" w14:paraId="474A181D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6E7" w14:textId="008BF53E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BEA" w14:textId="162F7166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61:18:0600001:39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E8FD" w14:textId="4F060CBC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61:18:0600001:43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141C" w14:textId="04B962DC" w:rsidR="00CD2AE0" w:rsidRPr="00CD2AE0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Красносулинский район, на землях СПК  «</w:t>
            </w:r>
            <w:proofErr w:type="spellStart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Платово</w:t>
            </w:r>
            <w:proofErr w:type="spellEnd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bookmarkEnd w:id="0"/>
      <w:tr w:rsidR="00CD2AE0" w:rsidRPr="008B4546" w14:paraId="03E7490A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72CF" w14:textId="433A6C65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54F4" w14:textId="77777777" w:rsidR="00CD2AE0" w:rsidRPr="008B4546" w:rsidRDefault="00CD2AE0" w:rsidP="00A961C2">
            <w:pPr>
              <w:spacing w:line="23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61:18:0600001:40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E1BF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61:18:0600001:43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0C57" w14:textId="70CF84D0" w:rsidR="00CD2AE0" w:rsidRPr="00CD2AE0" w:rsidRDefault="00CD2AE0" w:rsidP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Красносулинский район, на землях СПК  «</w:t>
            </w:r>
            <w:proofErr w:type="spellStart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Платово</w:t>
            </w:r>
            <w:proofErr w:type="spellEnd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D2AE0" w:rsidRPr="008B4546" w14:paraId="1847B4F1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B99B" w14:textId="1CAE7FC4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942" w14:textId="77777777" w:rsidR="00CD2AE0" w:rsidRPr="008B4546" w:rsidRDefault="00CD2AE0" w:rsidP="00A961C2">
            <w:pPr>
              <w:spacing w:line="235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61:18:0600001:41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0CAC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61:18:0600001:43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F835" w14:textId="4AFD7F55" w:rsidR="00CD2AE0" w:rsidRPr="00CD2AE0" w:rsidRDefault="00CD2AE0" w:rsidP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  <w:proofErr w:type="gramStart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Красносулинский район, на землях СПК  «</w:t>
            </w:r>
            <w:proofErr w:type="spellStart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Платово</w:t>
            </w:r>
            <w:proofErr w:type="spellEnd"/>
            <w:r w:rsidRPr="00CD2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D2AE0" w:rsidRPr="008B4546" w14:paraId="5EEDD3DB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310F" w14:textId="53F10E16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C613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61:18:0600001:201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E2A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61:18:0000000:61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1FE" w14:textId="0658D27B" w:rsidR="00CD2AE0" w:rsidRPr="00CD2AE0" w:rsidRDefault="00CD2AE0" w:rsidP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Ростовская область,</w:t>
            </w:r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</w:t>
            </w:r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р-н Красносулинский, </w:t>
            </w:r>
            <w:proofErr w:type="gram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ВЛ</w:t>
            </w:r>
            <w:proofErr w:type="gram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110 </w:t>
            </w:r>
            <w:proofErr w:type="spell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кВ</w:t>
            </w:r>
            <w:proofErr w:type="spell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Г2-Г4 с </w:t>
            </w:r>
            <w:proofErr w:type="spell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отп</w:t>
            </w:r>
            <w:proofErr w:type="spell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. на Г18</w:t>
            </w:r>
          </w:p>
        </w:tc>
      </w:tr>
      <w:tr w:rsidR="00CD2AE0" w:rsidRPr="008B4546" w14:paraId="39610BE6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671" w14:textId="286F9D0D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1DBE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61:18:0600001:220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E30F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61:18:0000000:61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728A" w14:textId="4F9D04EE" w:rsidR="00CD2AE0" w:rsidRPr="00CD2AE0" w:rsidRDefault="00CD2AE0" w:rsidP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р-н Красносулинский, </w:t>
            </w:r>
            <w:proofErr w:type="gram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ВЛ</w:t>
            </w:r>
            <w:proofErr w:type="gram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110 </w:t>
            </w:r>
            <w:proofErr w:type="spell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кВ</w:t>
            </w:r>
            <w:proofErr w:type="spell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 xml:space="preserve"> Г2-Г4 с </w:t>
            </w:r>
            <w:proofErr w:type="spellStart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отп</w:t>
            </w:r>
            <w:proofErr w:type="spellEnd"/>
            <w:r w:rsidRPr="00CD2AE0">
              <w:rPr>
                <w:rFonts w:ascii="Times New Roman" w:hAnsi="Times New Roman" w:cs="Times New Roman"/>
                <w:color w:val="2E3032"/>
                <w:spacing w:val="-9"/>
                <w:sz w:val="24"/>
                <w:szCs w:val="24"/>
                <w:shd w:val="clear" w:color="auto" w:fill="FFFFFF"/>
              </w:rPr>
              <w:t>. на Г18</w:t>
            </w:r>
          </w:p>
        </w:tc>
      </w:tr>
      <w:tr w:rsidR="00CD2AE0" w:rsidRPr="008B4546" w14:paraId="38434227" w14:textId="77777777" w:rsidTr="00A961C2">
        <w:trPr>
          <w:cantSplit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4261" w14:textId="689E264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C8C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61:18:0600001:569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E39F" w14:textId="77777777" w:rsidR="00CD2AE0" w:rsidRPr="008B4546" w:rsidRDefault="00CD2AE0" w:rsidP="00A961C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1FA9" w14:textId="1AF0E39C" w:rsidR="00CD2AE0" w:rsidRPr="00CD2AE0" w:rsidRDefault="00CD2AE0" w:rsidP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AE0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Красносулинский, х. </w:t>
            </w:r>
            <w:proofErr w:type="spellStart"/>
            <w:r w:rsidRPr="00CD2AE0">
              <w:rPr>
                <w:rFonts w:ascii="Times New Roman" w:hAnsi="Times New Roman" w:cs="Times New Roman"/>
                <w:sz w:val="24"/>
                <w:szCs w:val="24"/>
              </w:rPr>
              <w:t>Платово</w:t>
            </w:r>
            <w:proofErr w:type="spellEnd"/>
          </w:p>
        </w:tc>
      </w:tr>
    </w:tbl>
    <w:p w14:paraId="074DAF03" w14:textId="77777777" w:rsidR="00496E29" w:rsidRDefault="00496E29" w:rsidP="00496E29"/>
    <w:p w14:paraId="4A3FAC3A" w14:textId="77777777" w:rsidR="00496E29" w:rsidRDefault="00496E29" w:rsidP="00496E29"/>
    <w:p w14:paraId="5B09699B" w14:textId="77777777" w:rsidR="00496E29" w:rsidRDefault="00496E29" w:rsidP="00184F2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9B626D" w14:textId="0264B040" w:rsidR="006A25E5" w:rsidRPr="00515BA9" w:rsidRDefault="007C0474" w:rsidP="00184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proofErr w:type="gramStart"/>
      <w:r w:rsidR="006A25E5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6A25E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распоряжения возложить на </w:t>
      </w:r>
      <w:r w:rsidR="00EE5299">
        <w:rPr>
          <w:rFonts w:ascii="Times New Roman" w:hAnsi="Times New Roman" w:cs="Times New Roman"/>
          <w:color w:val="000000"/>
          <w:sz w:val="28"/>
          <w:szCs w:val="28"/>
        </w:rPr>
        <w:t>начальника отдела земельных отношений Управления</w:t>
      </w:r>
      <w:r w:rsidR="006A25E5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земельно-имущественных отношений и муниципального заказа Красносулинского района (</w:t>
      </w:r>
      <w:proofErr w:type="spellStart"/>
      <w:r w:rsidR="00EE5299">
        <w:rPr>
          <w:rFonts w:ascii="Times New Roman" w:hAnsi="Times New Roman" w:cs="Times New Roman"/>
          <w:color w:val="000000"/>
          <w:sz w:val="28"/>
          <w:szCs w:val="28"/>
        </w:rPr>
        <w:t>Гапотченко</w:t>
      </w:r>
      <w:proofErr w:type="spellEnd"/>
      <w:r w:rsidR="00EE5299">
        <w:rPr>
          <w:rFonts w:ascii="Times New Roman" w:hAnsi="Times New Roman" w:cs="Times New Roman"/>
          <w:color w:val="000000"/>
          <w:sz w:val="28"/>
          <w:szCs w:val="28"/>
        </w:rPr>
        <w:t xml:space="preserve"> Е.Н</w:t>
      </w:r>
      <w:r w:rsidR="006A25E5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14:paraId="521BCBFC" w14:textId="77777777" w:rsidR="006A25E5" w:rsidRDefault="006A25E5" w:rsidP="00184F22">
      <w:pPr>
        <w:tabs>
          <w:tab w:val="left" w:pos="567"/>
          <w:tab w:val="left" w:pos="174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F6D5AF7" w14:textId="77777777" w:rsidR="006A25E5" w:rsidRDefault="006A25E5" w:rsidP="006A25E5">
      <w:pPr>
        <w:tabs>
          <w:tab w:val="left" w:pos="567"/>
          <w:tab w:val="left" w:pos="17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1477617" w14:textId="77777777" w:rsidR="006A25E5" w:rsidRDefault="006A25E5" w:rsidP="006A25E5">
      <w:pPr>
        <w:tabs>
          <w:tab w:val="left" w:pos="567"/>
          <w:tab w:val="left" w:pos="17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D8A51AE" w14:textId="77777777" w:rsidR="006A25E5" w:rsidRDefault="006A25E5" w:rsidP="006A25E5">
      <w:pPr>
        <w:tabs>
          <w:tab w:val="left" w:pos="174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</w:p>
    <w:p w14:paraId="1E6C6DD5" w14:textId="77777777" w:rsidR="006A25E5" w:rsidRDefault="006A25E5" w:rsidP="006A25E5">
      <w:pPr>
        <w:tabs>
          <w:tab w:val="left" w:pos="174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земельно-имущественных отношений</w:t>
      </w:r>
    </w:p>
    <w:p w14:paraId="40BE5441" w14:textId="77777777" w:rsidR="006A25E5" w:rsidRDefault="006A25E5" w:rsidP="006A25E5">
      <w:pPr>
        <w:tabs>
          <w:tab w:val="left" w:pos="174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муниципального заказа</w:t>
      </w:r>
    </w:p>
    <w:p w14:paraId="4506DAA0" w14:textId="678675D4" w:rsidR="009C3581" w:rsidRPr="007C0474" w:rsidRDefault="006A25E5" w:rsidP="007C0474">
      <w:pPr>
        <w:tabs>
          <w:tab w:val="left" w:pos="174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Красносулинского райо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7C0474">
        <w:rPr>
          <w:rFonts w:ascii="Times New Roman" w:hAnsi="Times New Roman" w:cs="Times New Roman"/>
          <w:color w:val="000000"/>
          <w:sz w:val="28"/>
          <w:szCs w:val="28"/>
        </w:rPr>
        <w:tab/>
        <w:t>О.А. Минакова</w:t>
      </w:r>
    </w:p>
    <w:sectPr w:rsidR="009C3581" w:rsidRPr="007C0474" w:rsidSect="00F8168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B1970"/>
    <w:multiLevelType w:val="hybridMultilevel"/>
    <w:tmpl w:val="3760C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3E"/>
    <w:rsid w:val="00184F22"/>
    <w:rsid w:val="00272D56"/>
    <w:rsid w:val="00334581"/>
    <w:rsid w:val="0036477E"/>
    <w:rsid w:val="004663E9"/>
    <w:rsid w:val="00496E29"/>
    <w:rsid w:val="00513ADD"/>
    <w:rsid w:val="00584161"/>
    <w:rsid w:val="006A25E5"/>
    <w:rsid w:val="00777E8E"/>
    <w:rsid w:val="007C0474"/>
    <w:rsid w:val="00815833"/>
    <w:rsid w:val="009C3581"/>
    <w:rsid w:val="00AD46A6"/>
    <w:rsid w:val="00B776BE"/>
    <w:rsid w:val="00BB7325"/>
    <w:rsid w:val="00CD2AE0"/>
    <w:rsid w:val="00DC5C39"/>
    <w:rsid w:val="00E16D3E"/>
    <w:rsid w:val="00EE5299"/>
    <w:rsid w:val="00F81685"/>
    <w:rsid w:val="00FD645B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2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325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3581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  <w:style w:type="paragraph" w:styleId="a5">
    <w:name w:val="endnote text"/>
    <w:basedOn w:val="a"/>
    <w:link w:val="a6"/>
    <w:rsid w:val="009C35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6">
    <w:name w:val="Текст концевой сноски Знак"/>
    <w:basedOn w:val="a0"/>
    <w:link w:val="a5"/>
    <w:rsid w:val="009C358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header"/>
    <w:basedOn w:val="a"/>
    <w:link w:val="a8"/>
    <w:rsid w:val="00F816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rsid w:val="00F8168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Normal (Web)"/>
    <w:basedOn w:val="a"/>
    <w:uiPriority w:val="99"/>
    <w:rsid w:val="00F81685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325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3581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  <w:style w:type="paragraph" w:styleId="a5">
    <w:name w:val="endnote text"/>
    <w:basedOn w:val="a"/>
    <w:link w:val="a6"/>
    <w:rsid w:val="009C35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6">
    <w:name w:val="Текст концевой сноски Знак"/>
    <w:basedOn w:val="a0"/>
    <w:link w:val="a5"/>
    <w:rsid w:val="009C358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header"/>
    <w:basedOn w:val="a"/>
    <w:link w:val="a8"/>
    <w:rsid w:val="00F816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rsid w:val="00F8168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Normal (Web)"/>
    <w:basedOn w:val="a"/>
    <w:uiPriority w:val="99"/>
    <w:rsid w:val="00F81685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FDE4B91FDCC0CE1B0BA4EBA31F02550369BB1357F0BB97D519158C937DA4FC87163A6E20346A0C992F673281F74DF7652E2C6F16EC2040Eo8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9FFDE4B91FDCC0CE1B0BA4EBA31F025503C94B334740BB97D519158C937DA4FDA713BAAE20058A0C987A0226E04o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70EA-9D5A-431E-9EA4-BEEB8C6C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Беспятчук Дарья Андреевна</dc:creator>
  <cp:lastModifiedBy>SLAVA</cp:lastModifiedBy>
  <cp:revision>15</cp:revision>
  <cp:lastPrinted>2024-11-13T11:43:00Z</cp:lastPrinted>
  <dcterms:created xsi:type="dcterms:W3CDTF">2024-10-30T11:39:00Z</dcterms:created>
  <dcterms:modified xsi:type="dcterms:W3CDTF">2024-11-13T11:43:00Z</dcterms:modified>
</cp:coreProperties>
</file>